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49" w:rsidRPr="007814E4" w:rsidRDefault="00EE5E49" w:rsidP="00EE5E49">
      <w:pPr>
        <w:spacing w:after="0" w:line="240" w:lineRule="auto"/>
        <w:jc w:val="center"/>
        <w:outlineLvl w:val="0"/>
        <w:rPr>
          <w:rFonts w:ascii="Times New Roman" w:hAnsi="Times New Roman" w:cs="Times New Roman"/>
          <w:b/>
          <w:sz w:val="28"/>
          <w:szCs w:val="28"/>
        </w:rPr>
      </w:pPr>
      <w:r w:rsidRPr="007814E4">
        <w:rPr>
          <w:rFonts w:ascii="Times New Roman" w:hAnsi="Times New Roman" w:cs="Times New Roman"/>
          <w:b/>
          <w:sz w:val="28"/>
          <w:szCs w:val="28"/>
        </w:rPr>
        <w:t>МБОУ «Дарьевская СОШ»</w:t>
      </w:r>
    </w:p>
    <w:p w:rsidR="00EE5E49" w:rsidRPr="007814E4" w:rsidRDefault="00EE5E49" w:rsidP="00EE5E49">
      <w:pPr>
        <w:spacing w:after="0" w:line="240" w:lineRule="auto"/>
        <w:jc w:val="center"/>
        <w:rPr>
          <w:rFonts w:ascii="Times New Roman" w:hAnsi="Times New Roman" w:cs="Times New Roman"/>
          <w:b/>
          <w:sz w:val="28"/>
          <w:szCs w:val="28"/>
        </w:rPr>
      </w:pPr>
    </w:p>
    <w:p w:rsidR="00EE5E49" w:rsidRPr="007814E4" w:rsidRDefault="00EE5E49" w:rsidP="00EE5E49">
      <w:pPr>
        <w:spacing w:after="0" w:line="240" w:lineRule="auto"/>
        <w:jc w:val="center"/>
        <w:outlineLvl w:val="0"/>
        <w:rPr>
          <w:rFonts w:ascii="Times New Roman" w:hAnsi="Times New Roman" w:cs="Times New Roman"/>
          <w:b/>
          <w:sz w:val="28"/>
          <w:szCs w:val="28"/>
        </w:rPr>
      </w:pPr>
      <w:r w:rsidRPr="007814E4">
        <w:rPr>
          <w:rFonts w:ascii="Times New Roman" w:hAnsi="Times New Roman" w:cs="Times New Roman"/>
          <w:b/>
          <w:sz w:val="28"/>
          <w:szCs w:val="28"/>
        </w:rPr>
        <w:t>Аннотация к рабочей программе по родной литературе на русском языке</w:t>
      </w:r>
    </w:p>
    <w:p w:rsidR="00EE5E49" w:rsidRPr="007814E4" w:rsidRDefault="00EE5E49" w:rsidP="00EE5E49">
      <w:pPr>
        <w:spacing w:after="0" w:line="240" w:lineRule="auto"/>
        <w:jc w:val="center"/>
        <w:rPr>
          <w:rFonts w:ascii="Times New Roman" w:hAnsi="Times New Roman" w:cs="Times New Roman"/>
          <w:b/>
          <w:sz w:val="28"/>
          <w:szCs w:val="28"/>
        </w:rPr>
      </w:pPr>
    </w:p>
    <w:p w:rsidR="00EE5E49" w:rsidRPr="007814E4" w:rsidRDefault="00EE5E49" w:rsidP="00EE5E49">
      <w:pPr>
        <w:shd w:val="clear" w:color="auto" w:fill="FFFFFF"/>
        <w:autoSpaceDE w:val="0"/>
        <w:autoSpaceDN w:val="0"/>
        <w:adjustRightInd w:val="0"/>
        <w:spacing w:after="0" w:line="240" w:lineRule="auto"/>
        <w:jc w:val="both"/>
        <w:outlineLvl w:val="0"/>
        <w:rPr>
          <w:rFonts w:ascii="Times New Roman" w:eastAsia="Times New Roman" w:hAnsi="Times New Roman" w:cs="Times New Roman"/>
          <w:b/>
          <w:bCs/>
          <w:color w:val="000000"/>
          <w:sz w:val="28"/>
          <w:szCs w:val="28"/>
        </w:rPr>
      </w:pPr>
      <w:r w:rsidRPr="007814E4">
        <w:rPr>
          <w:rFonts w:ascii="Times New Roman" w:eastAsia="Times New Roman" w:hAnsi="Times New Roman" w:cs="Times New Roman"/>
          <w:b/>
          <w:sz w:val="28"/>
          <w:szCs w:val="28"/>
        </w:rPr>
        <w:t xml:space="preserve">Уровень общего образования: </w:t>
      </w:r>
      <w:r w:rsidRPr="007814E4">
        <w:rPr>
          <w:rFonts w:ascii="Times New Roman" w:eastAsia="Times New Roman" w:hAnsi="Times New Roman" w:cs="Times New Roman"/>
          <w:sz w:val="28"/>
          <w:szCs w:val="28"/>
        </w:rPr>
        <w:t xml:space="preserve">основное общее  </w:t>
      </w:r>
    </w:p>
    <w:p w:rsidR="00EE5E49" w:rsidRPr="007814E4" w:rsidRDefault="00EE5E49" w:rsidP="00EE5E49">
      <w:pPr>
        <w:shd w:val="clear" w:color="auto" w:fill="FFFFFF"/>
        <w:spacing w:after="0" w:line="240" w:lineRule="auto"/>
        <w:jc w:val="both"/>
        <w:outlineLvl w:val="0"/>
        <w:rPr>
          <w:rFonts w:ascii="Times New Roman" w:eastAsia="Times New Roman" w:hAnsi="Times New Roman" w:cs="Times New Roman"/>
          <w:bCs/>
          <w:color w:val="000000"/>
          <w:sz w:val="28"/>
          <w:szCs w:val="28"/>
        </w:rPr>
      </w:pPr>
      <w:r w:rsidRPr="007814E4">
        <w:rPr>
          <w:rFonts w:ascii="Times New Roman" w:eastAsia="Times New Roman" w:hAnsi="Times New Roman" w:cs="Times New Roman"/>
          <w:b/>
          <w:bCs/>
          <w:color w:val="000000"/>
          <w:sz w:val="28"/>
          <w:szCs w:val="28"/>
        </w:rPr>
        <w:t xml:space="preserve">Категория </w:t>
      </w:r>
      <w:proofErr w:type="gramStart"/>
      <w:r w:rsidRPr="007814E4">
        <w:rPr>
          <w:rFonts w:ascii="Times New Roman" w:eastAsia="Times New Roman" w:hAnsi="Times New Roman" w:cs="Times New Roman"/>
          <w:b/>
          <w:bCs/>
          <w:color w:val="000000"/>
          <w:sz w:val="28"/>
          <w:szCs w:val="28"/>
        </w:rPr>
        <w:t>обучающихся</w:t>
      </w:r>
      <w:proofErr w:type="gramEnd"/>
      <w:r w:rsidRPr="007814E4">
        <w:rPr>
          <w:rFonts w:ascii="Times New Roman" w:eastAsia="Times New Roman" w:hAnsi="Times New Roman" w:cs="Times New Roman"/>
          <w:b/>
          <w:bCs/>
          <w:color w:val="000000"/>
          <w:sz w:val="28"/>
          <w:szCs w:val="28"/>
        </w:rPr>
        <w:t>:</w:t>
      </w:r>
      <w:r w:rsidRPr="007814E4">
        <w:rPr>
          <w:rFonts w:ascii="Times New Roman" w:eastAsia="Times New Roman" w:hAnsi="Times New Roman" w:cs="Times New Roman"/>
          <w:bCs/>
          <w:color w:val="000000"/>
          <w:sz w:val="28"/>
          <w:szCs w:val="28"/>
        </w:rPr>
        <w:t xml:space="preserve">  8 класс </w:t>
      </w:r>
    </w:p>
    <w:p w:rsidR="00EE5E49" w:rsidRPr="007814E4" w:rsidRDefault="00EE5E49" w:rsidP="00EE5E49">
      <w:pPr>
        <w:shd w:val="clear" w:color="auto" w:fill="FFFFFF"/>
        <w:spacing w:after="0" w:line="240" w:lineRule="auto"/>
        <w:jc w:val="both"/>
        <w:rPr>
          <w:rFonts w:ascii="Times New Roman" w:eastAsia="Times New Roman" w:hAnsi="Times New Roman" w:cs="Times New Roman"/>
          <w:b/>
          <w:bCs/>
          <w:color w:val="000000"/>
          <w:sz w:val="28"/>
          <w:szCs w:val="28"/>
        </w:rPr>
      </w:pPr>
      <w:r w:rsidRPr="007814E4">
        <w:rPr>
          <w:rFonts w:ascii="Times New Roman" w:eastAsia="Times New Roman" w:hAnsi="Times New Roman" w:cs="Times New Roman"/>
          <w:b/>
          <w:bCs/>
          <w:color w:val="000000"/>
          <w:sz w:val="28"/>
          <w:szCs w:val="28"/>
        </w:rPr>
        <w:t>Автор рабочей программы:</w:t>
      </w:r>
      <w:r w:rsidRPr="007814E4">
        <w:rPr>
          <w:rFonts w:ascii="Times New Roman" w:eastAsia="Times New Roman" w:hAnsi="Times New Roman" w:cs="Times New Roman"/>
          <w:sz w:val="28"/>
          <w:szCs w:val="28"/>
        </w:rPr>
        <w:t xml:space="preserve"> В.С.Нечитайлова,  учитель русского языка и литературы</w:t>
      </w:r>
    </w:p>
    <w:p w:rsidR="00EE5E49" w:rsidRPr="007814E4" w:rsidRDefault="00EE5E49" w:rsidP="00EE5E49">
      <w:pPr>
        <w:spacing w:after="0" w:line="240" w:lineRule="auto"/>
        <w:jc w:val="both"/>
        <w:rPr>
          <w:rFonts w:ascii="Times New Roman" w:eastAsia="Times New Roman" w:hAnsi="Times New Roman" w:cs="Times New Roman"/>
          <w:sz w:val="28"/>
          <w:szCs w:val="28"/>
        </w:rPr>
      </w:pPr>
      <w:r w:rsidRPr="007814E4">
        <w:rPr>
          <w:rFonts w:ascii="Times New Roman" w:eastAsia="Times New Roman" w:hAnsi="Times New Roman" w:cs="Times New Roman"/>
          <w:b/>
          <w:sz w:val="28"/>
          <w:szCs w:val="28"/>
        </w:rPr>
        <w:t>Статус программы:</w:t>
      </w:r>
      <w:r w:rsidRPr="007814E4">
        <w:rPr>
          <w:rFonts w:ascii="Times New Roman" w:eastAsia="Times New Roman" w:hAnsi="Times New Roman" w:cs="Times New Roman"/>
          <w:sz w:val="28"/>
          <w:szCs w:val="28"/>
        </w:rPr>
        <w:t xml:space="preserve"> рабочая программа учебного курса</w:t>
      </w:r>
    </w:p>
    <w:p w:rsidR="00EE5E49" w:rsidRPr="007814E4" w:rsidRDefault="00EE5E49" w:rsidP="00EE5E49">
      <w:pPr>
        <w:spacing w:after="0" w:line="240" w:lineRule="auto"/>
        <w:outlineLvl w:val="0"/>
        <w:rPr>
          <w:rFonts w:ascii="Times New Roman" w:eastAsia="Times New Roman" w:hAnsi="Times New Roman" w:cs="Times New Roman"/>
          <w:sz w:val="28"/>
          <w:szCs w:val="28"/>
        </w:rPr>
      </w:pPr>
      <w:r w:rsidRPr="007814E4">
        <w:rPr>
          <w:rFonts w:ascii="Times New Roman" w:eastAsia="Times New Roman" w:hAnsi="Times New Roman" w:cs="Times New Roman"/>
          <w:b/>
          <w:sz w:val="28"/>
          <w:szCs w:val="28"/>
        </w:rPr>
        <w:t>Программа разработана на основе</w:t>
      </w:r>
      <w:r w:rsidRPr="007814E4">
        <w:rPr>
          <w:rFonts w:ascii="Times New Roman" w:eastAsia="Times New Roman" w:hAnsi="Times New Roman" w:cs="Times New Roman"/>
          <w:sz w:val="28"/>
          <w:szCs w:val="28"/>
        </w:rPr>
        <w:t xml:space="preserve">: </w:t>
      </w:r>
    </w:p>
    <w:p w:rsidR="00EE5E49" w:rsidRPr="007814E4" w:rsidRDefault="00EE5E49" w:rsidP="00EE5E49">
      <w:pPr>
        <w:spacing w:after="0" w:line="240" w:lineRule="auto"/>
        <w:ind w:firstLine="851"/>
        <w:jc w:val="both"/>
        <w:rPr>
          <w:rFonts w:ascii="Times New Roman" w:eastAsia="Times New Roman" w:hAnsi="Times New Roman" w:cs="Times New Roman"/>
          <w:sz w:val="28"/>
          <w:szCs w:val="28"/>
        </w:rPr>
      </w:pPr>
      <w:r w:rsidRPr="007814E4">
        <w:rPr>
          <w:rFonts w:ascii="Times New Roman" w:eastAsia="Times New Roman" w:hAnsi="Times New Roman" w:cs="Times New Roman"/>
          <w:sz w:val="28"/>
          <w:szCs w:val="28"/>
        </w:rPr>
        <w:t>1. Федерального государственного образовательного стандарта основного общего образования.</w:t>
      </w:r>
    </w:p>
    <w:p w:rsidR="00EE5E49" w:rsidRPr="007814E4" w:rsidRDefault="00EE5E49" w:rsidP="007814E4">
      <w:pPr>
        <w:spacing w:after="0" w:line="240" w:lineRule="auto"/>
        <w:ind w:firstLine="851"/>
        <w:jc w:val="both"/>
        <w:rPr>
          <w:rFonts w:ascii="Times New Roman" w:eastAsia="Times New Roman" w:hAnsi="Times New Roman" w:cs="Times New Roman"/>
          <w:sz w:val="28"/>
          <w:szCs w:val="28"/>
        </w:rPr>
      </w:pPr>
      <w:r w:rsidRPr="007814E4">
        <w:rPr>
          <w:rFonts w:ascii="Times New Roman" w:eastAsia="Times New Roman" w:hAnsi="Times New Roman" w:cs="Times New Roman"/>
          <w:sz w:val="28"/>
          <w:szCs w:val="28"/>
        </w:rPr>
        <w:t xml:space="preserve">2. </w:t>
      </w:r>
      <w:r w:rsidR="007814E4" w:rsidRPr="007814E4">
        <w:rPr>
          <w:rFonts w:ascii="Times New Roman" w:eastAsia="Times New Roman" w:hAnsi="Times New Roman" w:cs="Times New Roman"/>
          <w:sz w:val="28"/>
          <w:szCs w:val="28"/>
        </w:rPr>
        <w:t xml:space="preserve">Федеральный компонент государственного стандарта и примерной программы по литературе Регионального компонента </w:t>
      </w:r>
      <w:proofErr w:type="spellStart"/>
      <w:r w:rsidR="007814E4" w:rsidRPr="007814E4">
        <w:rPr>
          <w:rFonts w:ascii="Times New Roman" w:eastAsia="Times New Roman" w:hAnsi="Times New Roman" w:cs="Times New Roman"/>
          <w:sz w:val="28"/>
          <w:szCs w:val="28"/>
        </w:rPr>
        <w:t>В.Б.Небратенко</w:t>
      </w:r>
      <w:proofErr w:type="spellEnd"/>
      <w:r w:rsidR="007814E4" w:rsidRPr="007814E4">
        <w:rPr>
          <w:rFonts w:ascii="Times New Roman" w:eastAsia="Times New Roman" w:hAnsi="Times New Roman" w:cs="Times New Roman"/>
          <w:sz w:val="28"/>
          <w:szCs w:val="28"/>
        </w:rPr>
        <w:t>.</w:t>
      </w:r>
    </w:p>
    <w:p w:rsidR="00EE5E49" w:rsidRPr="007814E4" w:rsidRDefault="00EE5E49" w:rsidP="00EE5E49">
      <w:pPr>
        <w:pStyle w:val="a4"/>
        <w:spacing w:after="0" w:line="240" w:lineRule="auto"/>
        <w:ind w:left="0" w:firstLine="851"/>
        <w:jc w:val="both"/>
        <w:rPr>
          <w:rFonts w:ascii="Times New Roman" w:eastAsia="Times New Roman" w:hAnsi="Times New Roman"/>
          <w:sz w:val="28"/>
          <w:szCs w:val="28"/>
        </w:rPr>
      </w:pPr>
      <w:r w:rsidRPr="007814E4">
        <w:rPr>
          <w:rFonts w:ascii="Times New Roman" w:eastAsia="Times New Roman" w:hAnsi="Times New Roman"/>
          <w:sz w:val="28"/>
          <w:szCs w:val="28"/>
        </w:rPr>
        <w:t>4. Основной образовательной программы основного общего образования МБОУ «Дарьевская СОШ» на 2022 – 2023 учебный год.</w:t>
      </w:r>
    </w:p>
    <w:p w:rsidR="00EE5E49" w:rsidRPr="007814E4" w:rsidRDefault="00EE5E49" w:rsidP="00EE5E49">
      <w:pPr>
        <w:spacing w:after="0" w:line="240" w:lineRule="auto"/>
        <w:ind w:firstLine="851"/>
        <w:jc w:val="both"/>
        <w:rPr>
          <w:rFonts w:ascii="Times New Roman" w:eastAsia="Times New Roman" w:hAnsi="Times New Roman" w:cs="Times New Roman"/>
          <w:sz w:val="28"/>
          <w:szCs w:val="28"/>
        </w:rPr>
      </w:pPr>
      <w:r w:rsidRPr="007814E4">
        <w:rPr>
          <w:rFonts w:ascii="Times New Roman" w:eastAsia="Times New Roman" w:hAnsi="Times New Roman" w:cs="Times New Roman"/>
          <w:sz w:val="28"/>
          <w:szCs w:val="28"/>
        </w:rPr>
        <w:t>5. Учебного плана МБОУ «Дарьевская СОШ» на 2022 – 2023 учебный год.</w:t>
      </w:r>
    </w:p>
    <w:p w:rsidR="00EE5E49" w:rsidRPr="007814E4" w:rsidRDefault="00EE5E49" w:rsidP="00EE5E49">
      <w:pPr>
        <w:spacing w:after="0" w:line="240" w:lineRule="auto"/>
        <w:ind w:firstLine="851"/>
        <w:jc w:val="both"/>
        <w:rPr>
          <w:rFonts w:ascii="Times New Roman" w:eastAsia="Times New Roman" w:hAnsi="Times New Roman" w:cs="Times New Roman"/>
          <w:sz w:val="28"/>
          <w:szCs w:val="28"/>
        </w:rPr>
      </w:pPr>
      <w:r w:rsidRPr="007814E4">
        <w:rPr>
          <w:rFonts w:ascii="Times New Roman" w:eastAsia="Times New Roman" w:hAnsi="Times New Roman" w:cs="Times New Roman"/>
          <w:sz w:val="28"/>
          <w:szCs w:val="28"/>
        </w:rPr>
        <w:t>6. Календарного учебного графика МБОУ «Дарьевская СОШ» на 2022-2023 учебный год.</w:t>
      </w:r>
    </w:p>
    <w:p w:rsidR="00EE5E49" w:rsidRPr="007814E4" w:rsidRDefault="00EE5E49" w:rsidP="00EE5E49">
      <w:pPr>
        <w:spacing w:after="0" w:line="240" w:lineRule="auto"/>
        <w:ind w:firstLine="851"/>
        <w:jc w:val="both"/>
        <w:rPr>
          <w:rFonts w:ascii="Times New Roman" w:eastAsia="Times New Roman" w:hAnsi="Times New Roman" w:cs="Times New Roman"/>
          <w:sz w:val="28"/>
          <w:szCs w:val="28"/>
        </w:rPr>
      </w:pPr>
      <w:r w:rsidRPr="007814E4">
        <w:rPr>
          <w:rFonts w:ascii="Times New Roman" w:eastAsia="Times New Roman" w:hAnsi="Times New Roman" w:cs="Times New Roman"/>
          <w:sz w:val="28"/>
          <w:szCs w:val="28"/>
        </w:rPr>
        <w:t xml:space="preserve">7. </w:t>
      </w:r>
      <w:r w:rsidRPr="007814E4">
        <w:rPr>
          <w:rFonts w:ascii="Times New Roman" w:eastAsia="SimSun" w:hAnsi="Times New Roman" w:cs="Times New Roman"/>
          <w:kern w:val="2"/>
          <w:sz w:val="28"/>
          <w:szCs w:val="28"/>
          <w:lang w:eastAsia="hi-IN" w:bidi="hi-IN"/>
        </w:rPr>
        <w:t xml:space="preserve">Положения о рабочей программе </w:t>
      </w:r>
      <w:r w:rsidRPr="007814E4">
        <w:rPr>
          <w:rFonts w:ascii="Times New Roman" w:eastAsia="SimSun" w:hAnsi="Times New Roman" w:cs="Times New Roman"/>
          <w:bCs/>
          <w:kern w:val="2"/>
          <w:sz w:val="28"/>
          <w:szCs w:val="28"/>
          <w:lang w:eastAsia="hi-IN" w:bidi="hi-IN"/>
        </w:rPr>
        <w:t>учебных предметов, курсов, дисциплин (модулей)  МБОУ «</w:t>
      </w:r>
      <w:r w:rsidRPr="007814E4">
        <w:rPr>
          <w:rFonts w:ascii="Times New Roman" w:eastAsia="Times New Roman" w:hAnsi="Times New Roman" w:cs="Times New Roman"/>
          <w:sz w:val="28"/>
          <w:szCs w:val="28"/>
        </w:rPr>
        <w:t>Дарьевская</w:t>
      </w:r>
      <w:r w:rsidRPr="007814E4">
        <w:rPr>
          <w:rFonts w:ascii="Times New Roman" w:eastAsia="SimSun" w:hAnsi="Times New Roman" w:cs="Times New Roman"/>
          <w:bCs/>
          <w:kern w:val="2"/>
          <w:sz w:val="28"/>
          <w:szCs w:val="28"/>
          <w:lang w:eastAsia="hi-IN" w:bidi="hi-IN"/>
        </w:rPr>
        <w:t xml:space="preserve"> СОШ»</w:t>
      </w:r>
      <w:r w:rsidRPr="007814E4">
        <w:rPr>
          <w:rFonts w:ascii="Times New Roman" w:eastAsia="SimSun" w:hAnsi="Times New Roman" w:cs="Times New Roman"/>
          <w:kern w:val="2"/>
          <w:sz w:val="28"/>
          <w:szCs w:val="28"/>
          <w:lang w:eastAsia="hi-IN" w:bidi="hi-IN"/>
        </w:rPr>
        <w:t>.</w:t>
      </w:r>
    </w:p>
    <w:p w:rsidR="00EE5E49" w:rsidRPr="007814E4" w:rsidRDefault="00EE5E49" w:rsidP="00EE5E49">
      <w:pPr>
        <w:spacing w:after="0" w:line="240" w:lineRule="auto"/>
        <w:jc w:val="both"/>
        <w:outlineLvl w:val="0"/>
        <w:rPr>
          <w:rFonts w:ascii="Times New Roman" w:eastAsia="Times New Roman" w:hAnsi="Times New Roman" w:cs="Times New Roman"/>
          <w:b/>
          <w:sz w:val="28"/>
          <w:szCs w:val="28"/>
        </w:rPr>
      </w:pPr>
    </w:p>
    <w:p w:rsidR="00EE5E49" w:rsidRPr="007814E4" w:rsidRDefault="00EE5E49" w:rsidP="00EE5E49">
      <w:pPr>
        <w:pStyle w:val="a4"/>
        <w:numPr>
          <w:ilvl w:val="0"/>
          <w:numId w:val="1"/>
        </w:numPr>
        <w:tabs>
          <w:tab w:val="left" w:pos="993"/>
        </w:tabs>
        <w:spacing w:after="0" w:line="240" w:lineRule="auto"/>
        <w:ind w:left="0" w:firstLine="709"/>
        <w:jc w:val="both"/>
        <w:outlineLvl w:val="0"/>
        <w:rPr>
          <w:rFonts w:ascii="Times New Roman" w:eastAsia="Times New Roman" w:hAnsi="Times New Roman"/>
          <w:b/>
          <w:sz w:val="28"/>
          <w:szCs w:val="28"/>
          <w:lang w:eastAsia="ru-RU"/>
        </w:rPr>
      </w:pPr>
      <w:r w:rsidRPr="007814E4">
        <w:rPr>
          <w:rFonts w:ascii="Times New Roman" w:eastAsia="Times New Roman" w:hAnsi="Times New Roman"/>
          <w:b/>
          <w:sz w:val="28"/>
          <w:szCs w:val="28"/>
          <w:lang w:eastAsia="ru-RU"/>
        </w:rPr>
        <w:t>Объем учебного времени:</w:t>
      </w:r>
    </w:p>
    <w:p w:rsidR="00EE5E49" w:rsidRPr="007814E4" w:rsidRDefault="00EE5E49" w:rsidP="00EE5E49">
      <w:pPr>
        <w:pStyle w:val="a4"/>
        <w:spacing w:after="0" w:line="240" w:lineRule="auto"/>
        <w:ind w:left="0" w:firstLine="720"/>
        <w:jc w:val="both"/>
        <w:rPr>
          <w:rFonts w:ascii="Times New Roman" w:eastAsia="Times New Roman" w:hAnsi="Times New Roman"/>
          <w:sz w:val="28"/>
          <w:szCs w:val="28"/>
          <w:lang w:eastAsia="ru-RU"/>
        </w:rPr>
      </w:pPr>
      <w:r w:rsidRPr="007814E4">
        <w:rPr>
          <w:rFonts w:ascii="Times New Roman" w:eastAsia="Times New Roman" w:hAnsi="Times New Roman"/>
          <w:sz w:val="28"/>
          <w:szCs w:val="28"/>
          <w:lang w:eastAsia="ru-RU"/>
        </w:rPr>
        <w:t xml:space="preserve">В соответствии с Календарным учебным графиком и </w:t>
      </w:r>
      <w:r w:rsidR="007814E4" w:rsidRPr="007814E4">
        <w:rPr>
          <w:rFonts w:ascii="Times New Roman" w:eastAsia="Times New Roman" w:hAnsi="Times New Roman"/>
          <w:sz w:val="28"/>
          <w:szCs w:val="28"/>
          <w:lang w:eastAsia="ru-RU"/>
        </w:rPr>
        <w:t>Учебным планом на 2022-2023</w:t>
      </w:r>
      <w:r w:rsidRPr="007814E4">
        <w:rPr>
          <w:rFonts w:ascii="Times New Roman" w:eastAsia="Times New Roman" w:hAnsi="Times New Roman"/>
          <w:sz w:val="28"/>
          <w:szCs w:val="28"/>
          <w:lang w:eastAsia="ru-RU"/>
        </w:rPr>
        <w:t xml:space="preserve"> учебный год МБОУ «</w:t>
      </w:r>
      <w:r w:rsidRPr="007814E4">
        <w:rPr>
          <w:rFonts w:ascii="Times New Roman" w:eastAsia="Times New Roman" w:hAnsi="Times New Roman"/>
          <w:sz w:val="28"/>
          <w:szCs w:val="28"/>
        </w:rPr>
        <w:t>Дарьевская</w:t>
      </w:r>
      <w:r w:rsidRPr="007814E4">
        <w:rPr>
          <w:rFonts w:ascii="Times New Roman" w:eastAsia="Times New Roman" w:hAnsi="Times New Roman"/>
          <w:sz w:val="28"/>
          <w:szCs w:val="28"/>
          <w:lang w:eastAsia="ru-RU"/>
        </w:rPr>
        <w:t xml:space="preserve"> СОШ» на изучение предмета «</w:t>
      </w:r>
      <w:r w:rsidR="007814E4" w:rsidRPr="007814E4">
        <w:rPr>
          <w:rFonts w:ascii="Times New Roman" w:eastAsia="Times New Roman" w:hAnsi="Times New Roman"/>
          <w:sz w:val="28"/>
          <w:szCs w:val="28"/>
          <w:lang w:eastAsia="ru-RU"/>
        </w:rPr>
        <w:t>Родная литература на русском языке</w:t>
      </w:r>
      <w:r w:rsidRPr="007814E4">
        <w:rPr>
          <w:rFonts w:ascii="Times New Roman" w:eastAsia="Times New Roman" w:hAnsi="Times New Roman"/>
          <w:sz w:val="28"/>
          <w:szCs w:val="28"/>
          <w:lang w:eastAsia="ru-RU"/>
        </w:rPr>
        <w:t xml:space="preserve">» в 8 классе выделено </w:t>
      </w:r>
      <w:r w:rsidR="007814E4" w:rsidRPr="007814E4">
        <w:rPr>
          <w:rFonts w:ascii="Times New Roman" w:eastAsia="Times New Roman" w:hAnsi="Times New Roman"/>
          <w:sz w:val="28"/>
          <w:szCs w:val="28"/>
          <w:lang w:eastAsia="ru-RU"/>
        </w:rPr>
        <w:t>34</w:t>
      </w:r>
      <w:r w:rsidRPr="007814E4">
        <w:rPr>
          <w:rFonts w:ascii="Times New Roman" w:eastAsia="Times New Roman" w:hAnsi="Times New Roman"/>
          <w:sz w:val="28"/>
          <w:szCs w:val="28"/>
          <w:lang w:eastAsia="ru-RU"/>
        </w:rPr>
        <w:t xml:space="preserve"> часа в год </w:t>
      </w:r>
      <w:r w:rsidR="007814E4" w:rsidRPr="007814E4">
        <w:rPr>
          <w:rFonts w:ascii="Times New Roman" w:eastAsia="Times New Roman" w:hAnsi="Times New Roman"/>
          <w:sz w:val="28"/>
          <w:szCs w:val="28"/>
          <w:lang w:eastAsia="ru-RU"/>
        </w:rPr>
        <w:t>(1 час</w:t>
      </w:r>
      <w:r w:rsidRPr="007814E4">
        <w:rPr>
          <w:rFonts w:ascii="Times New Roman" w:eastAsia="Times New Roman" w:hAnsi="Times New Roman"/>
          <w:sz w:val="28"/>
          <w:szCs w:val="28"/>
          <w:lang w:eastAsia="ru-RU"/>
        </w:rPr>
        <w:t xml:space="preserve"> в неделю). Продолжительность учебного года составляет 34 учебных недель, учебные занятия проводятся по 5-дневной учебной неделе.</w:t>
      </w:r>
    </w:p>
    <w:p w:rsidR="00EE5E49" w:rsidRPr="007814E4" w:rsidRDefault="00EE5E49" w:rsidP="00EE5E49">
      <w:pPr>
        <w:pStyle w:val="a4"/>
        <w:spacing w:after="0" w:line="240" w:lineRule="auto"/>
        <w:ind w:left="0"/>
        <w:jc w:val="both"/>
        <w:rPr>
          <w:rFonts w:ascii="Times New Roman" w:eastAsia="Times New Roman" w:hAnsi="Times New Roman"/>
          <w:b/>
          <w:sz w:val="28"/>
          <w:szCs w:val="28"/>
          <w:lang w:eastAsia="ru-RU"/>
        </w:rPr>
      </w:pPr>
    </w:p>
    <w:p w:rsidR="00EE5E49" w:rsidRPr="007814E4" w:rsidRDefault="00EE5E49" w:rsidP="00EE5E49">
      <w:pPr>
        <w:pStyle w:val="a4"/>
        <w:spacing w:after="0" w:line="240" w:lineRule="auto"/>
        <w:ind w:left="0"/>
        <w:jc w:val="both"/>
        <w:rPr>
          <w:rFonts w:ascii="Times New Roman" w:eastAsia="Times New Roman" w:hAnsi="Times New Roman"/>
          <w:sz w:val="28"/>
          <w:szCs w:val="28"/>
          <w:lang w:eastAsia="ru-RU"/>
        </w:rPr>
      </w:pPr>
      <w:r w:rsidRPr="007814E4">
        <w:rPr>
          <w:rFonts w:ascii="Times New Roman" w:eastAsia="Times New Roman" w:hAnsi="Times New Roman"/>
          <w:b/>
          <w:sz w:val="28"/>
          <w:szCs w:val="28"/>
          <w:lang w:eastAsia="ru-RU"/>
        </w:rPr>
        <w:t>Срок реализации программы:</w:t>
      </w:r>
      <w:r w:rsidRPr="007814E4">
        <w:rPr>
          <w:rFonts w:ascii="Times New Roman" w:eastAsia="Times New Roman" w:hAnsi="Times New Roman"/>
          <w:sz w:val="28"/>
          <w:szCs w:val="28"/>
          <w:lang w:eastAsia="ru-RU"/>
        </w:rPr>
        <w:t xml:space="preserve"> 2022- 2023 учебный год.  </w:t>
      </w:r>
    </w:p>
    <w:p w:rsidR="00EE5E49" w:rsidRPr="007814E4" w:rsidRDefault="00EE5E49" w:rsidP="00EE5E49">
      <w:pPr>
        <w:pStyle w:val="a4"/>
        <w:spacing w:after="0" w:line="240" w:lineRule="auto"/>
        <w:ind w:left="0"/>
        <w:jc w:val="both"/>
        <w:rPr>
          <w:rFonts w:ascii="Times New Roman" w:eastAsia="Times New Roman" w:hAnsi="Times New Roman"/>
          <w:sz w:val="28"/>
          <w:szCs w:val="28"/>
          <w:lang w:eastAsia="ru-RU"/>
        </w:rPr>
      </w:pPr>
      <w:r w:rsidRPr="007814E4">
        <w:rPr>
          <w:rFonts w:ascii="Times New Roman" w:eastAsia="Times New Roman" w:hAnsi="Times New Roman"/>
          <w:sz w:val="28"/>
          <w:szCs w:val="28"/>
          <w:lang w:eastAsia="ru-RU"/>
        </w:rPr>
        <w:t xml:space="preserve">                            </w:t>
      </w:r>
    </w:p>
    <w:p w:rsidR="00EE5E49" w:rsidRPr="007814E4" w:rsidRDefault="00EE5E49" w:rsidP="00EE5E49">
      <w:pPr>
        <w:pStyle w:val="a4"/>
        <w:spacing w:after="0" w:line="240" w:lineRule="auto"/>
        <w:ind w:left="0"/>
        <w:outlineLvl w:val="0"/>
        <w:rPr>
          <w:rFonts w:ascii="Times New Roman" w:eastAsia="Times New Roman" w:hAnsi="Times New Roman"/>
          <w:b/>
          <w:sz w:val="28"/>
          <w:szCs w:val="28"/>
          <w:lang w:eastAsia="ru-RU"/>
        </w:rPr>
      </w:pPr>
      <w:r w:rsidRPr="007814E4">
        <w:rPr>
          <w:rFonts w:ascii="Times New Roman" w:eastAsia="Times New Roman" w:hAnsi="Times New Roman"/>
          <w:b/>
          <w:sz w:val="28"/>
          <w:szCs w:val="28"/>
          <w:lang w:eastAsia="ru-RU"/>
        </w:rPr>
        <w:t>Место предмета в структуре основной ООП ООО МБОУ «Дарьевская СОШ»</w:t>
      </w:r>
    </w:p>
    <w:p w:rsidR="00EE5E49" w:rsidRPr="007814E4" w:rsidRDefault="00EE5E49" w:rsidP="00EE5E49">
      <w:pPr>
        <w:pStyle w:val="a4"/>
        <w:spacing w:after="0" w:line="240" w:lineRule="auto"/>
        <w:ind w:left="0" w:firstLine="851"/>
        <w:jc w:val="both"/>
        <w:rPr>
          <w:rFonts w:ascii="Times New Roman" w:eastAsia="Times New Roman" w:hAnsi="Times New Roman"/>
          <w:sz w:val="28"/>
          <w:szCs w:val="28"/>
          <w:lang w:eastAsia="ru-RU"/>
        </w:rPr>
      </w:pPr>
      <w:r w:rsidRPr="007814E4">
        <w:rPr>
          <w:rFonts w:ascii="Times New Roman" w:eastAsia="Times New Roman" w:hAnsi="Times New Roman"/>
          <w:sz w:val="28"/>
          <w:szCs w:val="28"/>
          <w:lang w:eastAsia="ru-RU"/>
        </w:rPr>
        <w:t>Рабочая программа по русскому языку как компонент ООП ООО МБОУ «Дарьевская СОШ» конкретизирует объём, содержание изучения учебного предмета, планируемые результаты, систему оценки на уровне учебного предмета. Она определяет общую стратегию обучения, воспитания и развития учащихся средствами учебного предмета «Русский язык» в соответствии с целями изучения предмета, которые определены стандартом, с учётом региональных особенностей Ростовской области в целом и школы в частности. Реализуется в общеобразовательном классе на базовом уровне, исходя из особенностей психического развития и индивидуальных возможностей учащихся.</w:t>
      </w:r>
    </w:p>
    <w:p w:rsidR="00EE5E49" w:rsidRPr="007814E4" w:rsidRDefault="00EE5E49" w:rsidP="00EE5E49">
      <w:pPr>
        <w:spacing w:after="0" w:line="240" w:lineRule="auto"/>
        <w:jc w:val="both"/>
        <w:outlineLvl w:val="0"/>
        <w:rPr>
          <w:rFonts w:ascii="Times New Roman" w:eastAsia="Times New Roman" w:hAnsi="Times New Roman" w:cs="Times New Roman"/>
          <w:b/>
          <w:sz w:val="28"/>
          <w:szCs w:val="28"/>
        </w:rPr>
      </w:pPr>
    </w:p>
    <w:p w:rsidR="00EE5E49" w:rsidRPr="007814E4" w:rsidRDefault="00EE5E49" w:rsidP="00EE5E49">
      <w:pPr>
        <w:spacing w:after="0" w:line="240" w:lineRule="auto"/>
        <w:jc w:val="both"/>
        <w:outlineLvl w:val="0"/>
        <w:rPr>
          <w:rFonts w:ascii="Times New Roman" w:eastAsia="Times New Roman" w:hAnsi="Times New Roman" w:cs="Times New Roman"/>
          <w:b/>
          <w:sz w:val="28"/>
          <w:szCs w:val="28"/>
        </w:rPr>
      </w:pPr>
    </w:p>
    <w:p w:rsidR="00EE5E49" w:rsidRPr="007814E4" w:rsidRDefault="00EE5E49" w:rsidP="00EE5E49">
      <w:pPr>
        <w:spacing w:after="0" w:line="240" w:lineRule="auto"/>
        <w:jc w:val="both"/>
        <w:outlineLvl w:val="0"/>
        <w:rPr>
          <w:rFonts w:ascii="Times New Roman" w:eastAsia="Times New Roman" w:hAnsi="Times New Roman" w:cs="Times New Roman"/>
          <w:b/>
          <w:sz w:val="28"/>
          <w:szCs w:val="28"/>
        </w:rPr>
      </w:pPr>
      <w:r w:rsidRPr="007814E4">
        <w:rPr>
          <w:rFonts w:ascii="Times New Roman" w:eastAsia="Times New Roman" w:hAnsi="Times New Roman" w:cs="Times New Roman"/>
          <w:b/>
          <w:sz w:val="28"/>
          <w:szCs w:val="28"/>
        </w:rPr>
        <w:t>Цель изучения предмета:</w:t>
      </w:r>
    </w:p>
    <w:p w:rsidR="00EE5E49" w:rsidRPr="007814E4" w:rsidRDefault="00EE5E49" w:rsidP="00EE5E4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814E4">
        <w:rPr>
          <w:rFonts w:ascii="Times New Roman" w:eastAsia="Times New Roman" w:hAnsi="Times New Roman" w:cs="Times New Roman"/>
          <w:sz w:val="28"/>
          <w:szCs w:val="28"/>
        </w:rPr>
        <w:t xml:space="preserve">- </w:t>
      </w:r>
      <w:r w:rsidRPr="007814E4">
        <w:rPr>
          <w:rFonts w:ascii="Times New Roman" w:eastAsia="Times New Roman" w:hAnsi="Times New Roman" w:cs="Times New Roman"/>
          <w:b/>
          <w:sz w:val="28"/>
          <w:szCs w:val="28"/>
        </w:rPr>
        <w:t xml:space="preserve">воспитание </w:t>
      </w:r>
      <w:r w:rsidRPr="007814E4">
        <w:rPr>
          <w:rFonts w:ascii="Times New Roman" w:eastAsia="Times New Roman" w:hAnsi="Times New Roman" w:cs="Times New Roman"/>
          <w:sz w:val="28"/>
          <w:szCs w:val="28"/>
        </w:rPr>
        <w:t>уважения к родному языку, сознательного отношения к нему как явлению культуры; осознание эстетической ценности родного языка;</w:t>
      </w:r>
    </w:p>
    <w:p w:rsidR="00EE5E49" w:rsidRPr="007814E4" w:rsidRDefault="00EE5E49" w:rsidP="00EE5E4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814E4">
        <w:rPr>
          <w:rFonts w:ascii="Times New Roman" w:eastAsia="Times New Roman" w:hAnsi="Times New Roman" w:cs="Times New Roman"/>
          <w:sz w:val="28"/>
          <w:szCs w:val="28"/>
        </w:rPr>
        <w:t xml:space="preserve">- </w:t>
      </w:r>
      <w:r w:rsidRPr="007814E4">
        <w:rPr>
          <w:rFonts w:ascii="Times New Roman" w:eastAsia="Times New Roman" w:hAnsi="Times New Roman" w:cs="Times New Roman"/>
          <w:b/>
          <w:sz w:val="28"/>
          <w:szCs w:val="28"/>
        </w:rPr>
        <w:t>овладение</w:t>
      </w:r>
      <w:r w:rsidRPr="007814E4">
        <w:rPr>
          <w:rFonts w:ascii="Times New Roman" w:eastAsia="Times New Roman" w:hAnsi="Times New Roman" w:cs="Times New Roman"/>
          <w:sz w:val="28"/>
          <w:szCs w:val="28"/>
        </w:rPr>
        <w:t xml:space="preserve"> русским языком как средством общения в повседневной жизни и учебной деятельности; </w:t>
      </w:r>
    </w:p>
    <w:p w:rsidR="00EE5E49" w:rsidRPr="007814E4" w:rsidRDefault="00EE5E49" w:rsidP="00EE5E4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814E4">
        <w:rPr>
          <w:rFonts w:ascii="Times New Roman" w:eastAsia="Times New Roman" w:hAnsi="Times New Roman" w:cs="Times New Roman"/>
          <w:sz w:val="28"/>
          <w:szCs w:val="28"/>
        </w:rPr>
        <w:lastRenderedPageBreak/>
        <w:t xml:space="preserve">- </w:t>
      </w:r>
      <w:r w:rsidRPr="007814E4">
        <w:rPr>
          <w:rFonts w:ascii="Times New Roman" w:eastAsia="Times New Roman" w:hAnsi="Times New Roman" w:cs="Times New Roman"/>
          <w:b/>
          <w:sz w:val="28"/>
          <w:szCs w:val="28"/>
        </w:rPr>
        <w:t>освоение</w:t>
      </w:r>
      <w:r w:rsidRPr="007814E4">
        <w:rPr>
          <w:rFonts w:ascii="Times New Roman" w:eastAsia="Times New Roman" w:hAnsi="Times New Roman" w:cs="Times New Roman"/>
          <w:sz w:val="28"/>
          <w:szCs w:val="28"/>
        </w:rPr>
        <w:t xml:space="preserve">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w:t>
      </w:r>
    </w:p>
    <w:p w:rsidR="00EE5E49" w:rsidRPr="007814E4" w:rsidRDefault="00EE5E49" w:rsidP="00EE5E49">
      <w:pPr>
        <w:spacing w:after="0" w:line="240" w:lineRule="auto"/>
        <w:jc w:val="center"/>
        <w:outlineLvl w:val="0"/>
        <w:rPr>
          <w:rFonts w:ascii="Times New Roman" w:eastAsia="Times New Roman" w:hAnsi="Times New Roman" w:cs="Times New Roman"/>
          <w:b/>
          <w:sz w:val="28"/>
          <w:szCs w:val="28"/>
        </w:rPr>
      </w:pPr>
      <w:r w:rsidRPr="007814E4">
        <w:rPr>
          <w:rFonts w:ascii="Times New Roman" w:eastAsia="Times New Roman" w:hAnsi="Times New Roman" w:cs="Times New Roman"/>
          <w:b/>
          <w:sz w:val="28"/>
          <w:szCs w:val="28"/>
        </w:rPr>
        <w:t>Содержание программы:</w:t>
      </w:r>
    </w:p>
    <w:p w:rsidR="00EE5E49" w:rsidRPr="007814E4" w:rsidRDefault="00EE5E49" w:rsidP="00EE5E49">
      <w:pPr>
        <w:spacing w:after="0" w:line="240" w:lineRule="auto"/>
        <w:jc w:val="center"/>
        <w:outlineLvl w:val="0"/>
        <w:rPr>
          <w:rFonts w:ascii="Times New Roman" w:eastAsia="Times New Roman" w:hAnsi="Times New Roman" w:cs="Times New Roman"/>
          <w:b/>
          <w:sz w:val="28"/>
          <w:szCs w:val="28"/>
        </w:rPr>
      </w:pPr>
    </w:p>
    <w:tbl>
      <w:tblPr>
        <w:tblStyle w:val="a5"/>
        <w:tblW w:w="9322" w:type="dxa"/>
        <w:tblLook w:val="04A0"/>
      </w:tblPr>
      <w:tblGrid>
        <w:gridCol w:w="3227"/>
        <w:gridCol w:w="6095"/>
      </w:tblGrid>
      <w:tr w:rsidR="007814E4" w:rsidRPr="007814E4" w:rsidTr="00B965B8">
        <w:tc>
          <w:tcPr>
            <w:tcW w:w="3227" w:type="dxa"/>
          </w:tcPr>
          <w:p w:rsidR="007814E4" w:rsidRPr="007814E4" w:rsidRDefault="007814E4" w:rsidP="00B965B8">
            <w:pPr>
              <w:rPr>
                <w:rFonts w:ascii="Times New Roman" w:hAnsi="Times New Roman" w:cs="Times New Roman"/>
                <w:b/>
                <w:color w:val="262626" w:themeColor="text1" w:themeTint="D9"/>
                <w:sz w:val="28"/>
                <w:szCs w:val="28"/>
              </w:rPr>
            </w:pPr>
            <w:r w:rsidRPr="007814E4">
              <w:rPr>
                <w:rFonts w:ascii="Times New Roman" w:hAnsi="Times New Roman" w:cs="Times New Roman"/>
                <w:b/>
                <w:color w:val="262626" w:themeColor="text1" w:themeTint="D9"/>
                <w:sz w:val="28"/>
                <w:szCs w:val="28"/>
              </w:rPr>
              <w:t>Модуль</w:t>
            </w:r>
          </w:p>
        </w:tc>
        <w:tc>
          <w:tcPr>
            <w:tcW w:w="6095" w:type="dxa"/>
          </w:tcPr>
          <w:p w:rsidR="007814E4" w:rsidRPr="007814E4" w:rsidRDefault="007814E4" w:rsidP="00B965B8">
            <w:pPr>
              <w:rPr>
                <w:rFonts w:ascii="Times New Roman" w:hAnsi="Times New Roman" w:cs="Times New Roman"/>
                <w:b/>
                <w:color w:val="262626" w:themeColor="text1" w:themeTint="D9"/>
                <w:sz w:val="28"/>
                <w:szCs w:val="28"/>
              </w:rPr>
            </w:pPr>
            <w:r w:rsidRPr="007814E4">
              <w:rPr>
                <w:rFonts w:ascii="Times New Roman" w:hAnsi="Times New Roman" w:cs="Times New Roman"/>
                <w:b/>
                <w:color w:val="262626" w:themeColor="text1" w:themeTint="D9"/>
                <w:sz w:val="28"/>
                <w:szCs w:val="28"/>
              </w:rPr>
              <w:t>Содержание модуля</w:t>
            </w:r>
          </w:p>
        </w:tc>
      </w:tr>
      <w:tr w:rsidR="007814E4" w:rsidRPr="007814E4" w:rsidTr="00B965B8">
        <w:tc>
          <w:tcPr>
            <w:tcW w:w="3227" w:type="dxa"/>
          </w:tcPr>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Вводный урок.</w:t>
            </w:r>
          </w:p>
        </w:tc>
        <w:tc>
          <w:tcPr>
            <w:tcW w:w="6095" w:type="dxa"/>
          </w:tcPr>
          <w:p w:rsidR="007814E4" w:rsidRPr="007814E4" w:rsidRDefault="007814E4" w:rsidP="00B965B8">
            <w:pPr>
              <w:widowControl w:val="0"/>
              <w:autoSpaceDE w:val="0"/>
              <w:autoSpaceDN w:val="0"/>
              <w:adjustRightInd w:val="0"/>
              <w:jc w:val="center"/>
              <w:rPr>
                <w:rFonts w:ascii="Times New Roman" w:eastAsia="Times New Roman" w:hAnsi="Times New Roman" w:cs="Times New Roman"/>
                <w:color w:val="262626" w:themeColor="text1" w:themeTint="D9"/>
                <w:sz w:val="28"/>
                <w:szCs w:val="28"/>
              </w:rPr>
            </w:pPr>
          </w:p>
        </w:tc>
      </w:tr>
      <w:tr w:rsidR="007814E4" w:rsidRPr="007814E4" w:rsidTr="00B965B8">
        <w:tc>
          <w:tcPr>
            <w:tcW w:w="3227" w:type="dxa"/>
          </w:tcPr>
          <w:p w:rsidR="007814E4" w:rsidRPr="007814E4" w:rsidRDefault="007814E4" w:rsidP="00B965B8">
            <w:pPr>
              <w:rPr>
                <w:rFonts w:ascii="Times New Roman" w:eastAsia="Times New Roman" w:hAnsi="Times New Roman" w:cs="Times New Roman"/>
                <w:b/>
                <w:color w:val="262626" w:themeColor="text1" w:themeTint="D9"/>
                <w:sz w:val="28"/>
                <w:szCs w:val="28"/>
              </w:rPr>
            </w:pPr>
            <w:r w:rsidRPr="007814E4">
              <w:rPr>
                <w:rFonts w:ascii="Times New Roman" w:eastAsia="Times New Roman" w:hAnsi="Times New Roman" w:cs="Times New Roman"/>
                <w:b/>
                <w:color w:val="262626" w:themeColor="text1" w:themeTint="D9"/>
                <w:sz w:val="28"/>
                <w:szCs w:val="28"/>
              </w:rPr>
              <w:t>От древних времён до нового времен.-2ч</w:t>
            </w:r>
          </w:p>
          <w:p w:rsidR="007814E4" w:rsidRPr="007814E4" w:rsidRDefault="007814E4" w:rsidP="00B965B8">
            <w:pPr>
              <w:widowControl w:val="0"/>
              <w:autoSpaceDE w:val="0"/>
              <w:autoSpaceDN w:val="0"/>
              <w:adjustRightInd w:val="0"/>
              <w:jc w:val="center"/>
              <w:rPr>
                <w:rFonts w:ascii="Times New Roman" w:eastAsia="Times New Roman" w:hAnsi="Times New Roman" w:cs="Times New Roman"/>
                <w:color w:val="262626" w:themeColor="text1" w:themeTint="D9"/>
                <w:sz w:val="28"/>
                <w:szCs w:val="28"/>
              </w:rPr>
            </w:pPr>
          </w:p>
        </w:tc>
        <w:tc>
          <w:tcPr>
            <w:tcW w:w="6095" w:type="dxa"/>
          </w:tcPr>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Г.Р. Державин «Атаману и Войску Донскому».</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 xml:space="preserve">В.А. Жуковский «Певец </w:t>
            </w:r>
            <w:proofErr w:type="gramStart"/>
            <w:r w:rsidRPr="007814E4">
              <w:rPr>
                <w:rFonts w:ascii="Times New Roman" w:eastAsia="Times New Roman" w:hAnsi="Times New Roman" w:cs="Times New Roman"/>
                <w:color w:val="262626" w:themeColor="text1" w:themeTint="D9"/>
                <w:sz w:val="28"/>
                <w:szCs w:val="28"/>
              </w:rPr>
              <w:t>во</w:t>
            </w:r>
            <w:proofErr w:type="gramEnd"/>
            <w:r w:rsidRPr="007814E4">
              <w:rPr>
                <w:rFonts w:ascii="Times New Roman" w:eastAsia="Times New Roman" w:hAnsi="Times New Roman" w:cs="Times New Roman"/>
                <w:color w:val="262626" w:themeColor="text1" w:themeTint="D9"/>
                <w:sz w:val="28"/>
                <w:szCs w:val="28"/>
              </w:rPr>
              <w:t xml:space="preserve"> стане  русских воинов»</w:t>
            </w:r>
          </w:p>
        </w:tc>
      </w:tr>
      <w:tr w:rsidR="007814E4" w:rsidRPr="007814E4" w:rsidTr="00B965B8">
        <w:tc>
          <w:tcPr>
            <w:tcW w:w="3227" w:type="dxa"/>
          </w:tcPr>
          <w:p w:rsidR="007814E4" w:rsidRPr="007814E4" w:rsidRDefault="007814E4" w:rsidP="00B965B8">
            <w:pPr>
              <w:rPr>
                <w:rFonts w:ascii="Times New Roman" w:eastAsia="Times New Roman" w:hAnsi="Times New Roman" w:cs="Times New Roman"/>
                <w:b/>
                <w:color w:val="262626" w:themeColor="text1" w:themeTint="D9"/>
                <w:sz w:val="28"/>
                <w:szCs w:val="28"/>
              </w:rPr>
            </w:pPr>
            <w:r w:rsidRPr="007814E4">
              <w:rPr>
                <w:rFonts w:ascii="Times New Roman" w:eastAsia="Times New Roman" w:hAnsi="Times New Roman" w:cs="Times New Roman"/>
                <w:b/>
                <w:color w:val="262626" w:themeColor="text1" w:themeTint="D9"/>
                <w:sz w:val="28"/>
                <w:szCs w:val="28"/>
              </w:rPr>
              <w:t>Литературный Дон конца18-начала19вв.-6ч</w:t>
            </w:r>
          </w:p>
          <w:p w:rsidR="007814E4" w:rsidRPr="007814E4" w:rsidRDefault="007814E4" w:rsidP="00B965B8">
            <w:pPr>
              <w:widowControl w:val="0"/>
              <w:autoSpaceDE w:val="0"/>
              <w:autoSpaceDN w:val="0"/>
              <w:adjustRightInd w:val="0"/>
              <w:jc w:val="center"/>
              <w:rPr>
                <w:rFonts w:ascii="Times New Roman" w:eastAsia="Times New Roman" w:hAnsi="Times New Roman" w:cs="Times New Roman"/>
                <w:color w:val="262626" w:themeColor="text1" w:themeTint="D9"/>
                <w:sz w:val="28"/>
                <w:szCs w:val="28"/>
              </w:rPr>
            </w:pPr>
          </w:p>
        </w:tc>
        <w:tc>
          <w:tcPr>
            <w:tcW w:w="6095" w:type="dxa"/>
          </w:tcPr>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 xml:space="preserve">Е.Н. </w:t>
            </w:r>
            <w:proofErr w:type="spellStart"/>
            <w:r w:rsidRPr="007814E4">
              <w:rPr>
                <w:rFonts w:ascii="Times New Roman" w:eastAsia="Times New Roman" w:hAnsi="Times New Roman" w:cs="Times New Roman"/>
                <w:color w:val="262626" w:themeColor="text1" w:themeTint="D9"/>
                <w:sz w:val="28"/>
                <w:szCs w:val="28"/>
              </w:rPr>
              <w:t>Кательников</w:t>
            </w:r>
            <w:proofErr w:type="spellEnd"/>
            <w:r w:rsidRPr="007814E4">
              <w:rPr>
                <w:rFonts w:ascii="Times New Roman" w:eastAsia="Times New Roman" w:hAnsi="Times New Roman" w:cs="Times New Roman"/>
                <w:color w:val="262626" w:themeColor="text1" w:themeTint="D9"/>
                <w:sz w:val="28"/>
                <w:szCs w:val="28"/>
              </w:rPr>
              <w:t xml:space="preserve"> и А.Г. </w:t>
            </w:r>
            <w:proofErr w:type="spellStart"/>
            <w:r w:rsidRPr="007814E4">
              <w:rPr>
                <w:rFonts w:ascii="Times New Roman" w:eastAsia="Times New Roman" w:hAnsi="Times New Roman" w:cs="Times New Roman"/>
                <w:color w:val="262626" w:themeColor="text1" w:themeTint="D9"/>
                <w:sz w:val="28"/>
                <w:szCs w:val="28"/>
              </w:rPr>
              <w:t>Оридовский</w:t>
            </w:r>
            <w:proofErr w:type="spellEnd"/>
            <w:r w:rsidRPr="007814E4">
              <w:rPr>
                <w:rFonts w:ascii="Times New Roman" w:eastAsia="Times New Roman" w:hAnsi="Times New Roman" w:cs="Times New Roman"/>
                <w:color w:val="262626" w:themeColor="text1" w:themeTint="D9"/>
                <w:sz w:val="28"/>
                <w:szCs w:val="28"/>
              </w:rPr>
              <w:t>.</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А.С. Пушкин, Дон и казачество.</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С лёгкой руки А. Пушкина. Н.А. Дурова «Записки…»</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 xml:space="preserve">Донские </w:t>
            </w:r>
            <w:proofErr w:type="spellStart"/>
            <w:r w:rsidRPr="007814E4">
              <w:rPr>
                <w:rFonts w:ascii="Times New Roman" w:eastAsia="Times New Roman" w:hAnsi="Times New Roman" w:cs="Times New Roman"/>
                <w:color w:val="262626" w:themeColor="text1" w:themeTint="D9"/>
                <w:sz w:val="28"/>
                <w:szCs w:val="28"/>
              </w:rPr>
              <w:t>поэты-А.С</w:t>
            </w:r>
            <w:proofErr w:type="spellEnd"/>
            <w:r w:rsidRPr="007814E4">
              <w:rPr>
                <w:rFonts w:ascii="Times New Roman" w:eastAsia="Times New Roman" w:hAnsi="Times New Roman" w:cs="Times New Roman"/>
                <w:color w:val="262626" w:themeColor="text1" w:themeTint="D9"/>
                <w:sz w:val="28"/>
                <w:szCs w:val="28"/>
              </w:rPr>
              <w:t>. Пушкину.</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По пути, проторенному А.С. Пушкиным.</w:t>
            </w:r>
          </w:p>
        </w:tc>
      </w:tr>
      <w:tr w:rsidR="007814E4" w:rsidRPr="007814E4" w:rsidTr="00B965B8">
        <w:tc>
          <w:tcPr>
            <w:tcW w:w="3227" w:type="dxa"/>
          </w:tcPr>
          <w:p w:rsidR="007814E4" w:rsidRPr="007814E4" w:rsidRDefault="007814E4" w:rsidP="00B965B8">
            <w:pPr>
              <w:rPr>
                <w:rFonts w:ascii="Times New Roman" w:eastAsia="Times New Roman" w:hAnsi="Times New Roman" w:cs="Times New Roman"/>
                <w:b/>
                <w:color w:val="262626" w:themeColor="text1" w:themeTint="D9"/>
                <w:sz w:val="28"/>
                <w:szCs w:val="28"/>
              </w:rPr>
            </w:pPr>
            <w:r w:rsidRPr="007814E4">
              <w:rPr>
                <w:rFonts w:ascii="Times New Roman" w:eastAsia="Times New Roman" w:hAnsi="Times New Roman" w:cs="Times New Roman"/>
                <w:b/>
                <w:color w:val="262626" w:themeColor="text1" w:themeTint="D9"/>
                <w:sz w:val="28"/>
                <w:szCs w:val="28"/>
              </w:rPr>
              <w:t>Середина века.-2ч.</w:t>
            </w:r>
          </w:p>
          <w:p w:rsidR="007814E4" w:rsidRPr="007814E4" w:rsidRDefault="007814E4" w:rsidP="00B965B8">
            <w:pPr>
              <w:widowControl w:val="0"/>
              <w:autoSpaceDE w:val="0"/>
              <w:autoSpaceDN w:val="0"/>
              <w:adjustRightInd w:val="0"/>
              <w:jc w:val="center"/>
              <w:rPr>
                <w:rFonts w:ascii="Times New Roman" w:eastAsia="Times New Roman" w:hAnsi="Times New Roman" w:cs="Times New Roman"/>
                <w:color w:val="262626" w:themeColor="text1" w:themeTint="D9"/>
                <w:sz w:val="28"/>
                <w:szCs w:val="28"/>
              </w:rPr>
            </w:pPr>
          </w:p>
        </w:tc>
        <w:tc>
          <w:tcPr>
            <w:tcW w:w="6095" w:type="dxa"/>
          </w:tcPr>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 xml:space="preserve">А.В. Кольцов «Косарь», «По </w:t>
            </w:r>
            <w:proofErr w:type="gramStart"/>
            <w:r w:rsidRPr="007814E4">
              <w:rPr>
                <w:rFonts w:ascii="Times New Roman" w:eastAsia="Times New Roman" w:hAnsi="Times New Roman" w:cs="Times New Roman"/>
                <w:color w:val="262626" w:themeColor="text1" w:themeTint="D9"/>
                <w:sz w:val="28"/>
                <w:szCs w:val="28"/>
              </w:rPr>
              <w:t>над</w:t>
            </w:r>
            <w:proofErr w:type="gramEnd"/>
            <w:r w:rsidRPr="007814E4">
              <w:rPr>
                <w:rFonts w:ascii="Times New Roman" w:eastAsia="Times New Roman" w:hAnsi="Times New Roman" w:cs="Times New Roman"/>
                <w:color w:val="262626" w:themeColor="text1" w:themeTint="D9"/>
                <w:sz w:val="28"/>
                <w:szCs w:val="28"/>
              </w:rPr>
              <w:t xml:space="preserve"> Донам…»</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Наследники пушкинских традиций – И.Никитин и А. Майков.</w:t>
            </w:r>
          </w:p>
        </w:tc>
      </w:tr>
      <w:tr w:rsidR="007814E4" w:rsidRPr="007814E4" w:rsidTr="00B965B8">
        <w:tc>
          <w:tcPr>
            <w:tcW w:w="3227" w:type="dxa"/>
          </w:tcPr>
          <w:p w:rsidR="007814E4" w:rsidRPr="007814E4" w:rsidRDefault="007814E4" w:rsidP="00B965B8">
            <w:pPr>
              <w:rPr>
                <w:rFonts w:ascii="Times New Roman" w:eastAsia="Times New Roman" w:hAnsi="Times New Roman" w:cs="Times New Roman"/>
                <w:b/>
                <w:color w:val="262626" w:themeColor="text1" w:themeTint="D9"/>
                <w:sz w:val="28"/>
                <w:szCs w:val="28"/>
              </w:rPr>
            </w:pPr>
            <w:r w:rsidRPr="007814E4">
              <w:rPr>
                <w:rFonts w:ascii="Times New Roman" w:eastAsia="Times New Roman" w:hAnsi="Times New Roman" w:cs="Times New Roman"/>
                <w:b/>
                <w:color w:val="262626" w:themeColor="text1" w:themeTint="D9"/>
                <w:sz w:val="28"/>
                <w:szCs w:val="28"/>
              </w:rPr>
              <w:t>Золотой век донской казачьей поэзии.-4ч.</w:t>
            </w:r>
          </w:p>
          <w:p w:rsidR="007814E4" w:rsidRPr="007814E4" w:rsidRDefault="007814E4" w:rsidP="00B965B8">
            <w:pPr>
              <w:widowControl w:val="0"/>
              <w:autoSpaceDE w:val="0"/>
              <w:autoSpaceDN w:val="0"/>
              <w:adjustRightInd w:val="0"/>
              <w:jc w:val="center"/>
              <w:rPr>
                <w:rFonts w:ascii="Times New Roman" w:eastAsia="Times New Roman" w:hAnsi="Times New Roman" w:cs="Times New Roman"/>
                <w:color w:val="262626" w:themeColor="text1" w:themeTint="D9"/>
                <w:sz w:val="28"/>
                <w:szCs w:val="28"/>
              </w:rPr>
            </w:pPr>
          </w:p>
        </w:tc>
        <w:tc>
          <w:tcPr>
            <w:tcW w:w="6095" w:type="dxa"/>
          </w:tcPr>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 xml:space="preserve">Ф. Анисимов, А. </w:t>
            </w:r>
            <w:proofErr w:type="spellStart"/>
            <w:r w:rsidRPr="007814E4">
              <w:rPr>
                <w:rFonts w:ascii="Times New Roman" w:eastAsia="Times New Roman" w:hAnsi="Times New Roman" w:cs="Times New Roman"/>
                <w:color w:val="262626" w:themeColor="text1" w:themeTint="D9"/>
                <w:sz w:val="28"/>
                <w:szCs w:val="28"/>
              </w:rPr>
              <w:t>Леонов</w:t>
            </w:r>
            <w:proofErr w:type="gramStart"/>
            <w:r w:rsidRPr="007814E4">
              <w:rPr>
                <w:rFonts w:ascii="Times New Roman" w:eastAsia="Times New Roman" w:hAnsi="Times New Roman" w:cs="Times New Roman"/>
                <w:color w:val="262626" w:themeColor="text1" w:themeTint="D9"/>
                <w:sz w:val="28"/>
                <w:szCs w:val="28"/>
              </w:rPr>
              <w:t>,А</w:t>
            </w:r>
            <w:proofErr w:type="spellEnd"/>
            <w:proofErr w:type="gramEnd"/>
            <w:r w:rsidRPr="007814E4">
              <w:rPr>
                <w:rFonts w:ascii="Times New Roman" w:eastAsia="Times New Roman" w:hAnsi="Times New Roman" w:cs="Times New Roman"/>
                <w:color w:val="262626" w:themeColor="text1" w:themeTint="D9"/>
                <w:sz w:val="28"/>
                <w:szCs w:val="28"/>
              </w:rPr>
              <w:t xml:space="preserve">. </w:t>
            </w:r>
            <w:proofErr w:type="spellStart"/>
            <w:r w:rsidRPr="007814E4">
              <w:rPr>
                <w:rFonts w:ascii="Times New Roman" w:eastAsia="Times New Roman" w:hAnsi="Times New Roman" w:cs="Times New Roman"/>
                <w:color w:val="262626" w:themeColor="text1" w:themeTint="D9"/>
                <w:sz w:val="28"/>
                <w:szCs w:val="28"/>
              </w:rPr>
              <w:t>Туроверов</w:t>
            </w:r>
            <w:proofErr w:type="spellEnd"/>
            <w:r w:rsidRPr="007814E4">
              <w:rPr>
                <w:rFonts w:ascii="Times New Roman" w:eastAsia="Times New Roman" w:hAnsi="Times New Roman" w:cs="Times New Roman"/>
                <w:color w:val="262626" w:themeColor="text1" w:themeTint="D9"/>
                <w:sz w:val="28"/>
                <w:szCs w:val="28"/>
              </w:rPr>
              <w:t>.</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В. Сухоруко</w:t>
            </w:r>
            <w:proofErr w:type="gramStart"/>
            <w:r w:rsidRPr="007814E4">
              <w:rPr>
                <w:rFonts w:ascii="Times New Roman" w:eastAsia="Times New Roman" w:hAnsi="Times New Roman" w:cs="Times New Roman"/>
                <w:color w:val="262626" w:themeColor="text1" w:themeTint="D9"/>
                <w:sz w:val="28"/>
                <w:szCs w:val="28"/>
              </w:rPr>
              <w:t>в-</w:t>
            </w:r>
            <w:proofErr w:type="gramEnd"/>
            <w:r w:rsidRPr="007814E4">
              <w:rPr>
                <w:rFonts w:ascii="Times New Roman" w:eastAsia="Times New Roman" w:hAnsi="Times New Roman" w:cs="Times New Roman"/>
                <w:color w:val="262626" w:themeColor="text1" w:themeTint="D9"/>
                <w:sz w:val="28"/>
                <w:szCs w:val="28"/>
              </w:rPr>
              <w:t xml:space="preserve"> историк, поэт, патриот тихого Дона.</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 xml:space="preserve">Родоначальник </w:t>
            </w:r>
            <w:proofErr w:type="spellStart"/>
            <w:proofErr w:type="gramStart"/>
            <w:r w:rsidRPr="007814E4">
              <w:rPr>
                <w:rFonts w:ascii="Times New Roman" w:eastAsia="Times New Roman" w:hAnsi="Times New Roman" w:cs="Times New Roman"/>
                <w:color w:val="262626" w:themeColor="text1" w:themeTint="D9"/>
                <w:sz w:val="28"/>
                <w:szCs w:val="28"/>
              </w:rPr>
              <w:t>лит-ого</w:t>
            </w:r>
            <w:proofErr w:type="spellEnd"/>
            <w:proofErr w:type="gramEnd"/>
            <w:r w:rsidRPr="007814E4">
              <w:rPr>
                <w:rFonts w:ascii="Times New Roman" w:eastAsia="Times New Roman" w:hAnsi="Times New Roman" w:cs="Times New Roman"/>
                <w:color w:val="262626" w:themeColor="text1" w:themeTint="D9"/>
                <w:sz w:val="28"/>
                <w:szCs w:val="28"/>
              </w:rPr>
              <w:t xml:space="preserve"> Таганрога Н. Щербина.</w:t>
            </w:r>
          </w:p>
          <w:p w:rsidR="007814E4" w:rsidRPr="007814E4" w:rsidRDefault="007814E4" w:rsidP="00B965B8">
            <w:pPr>
              <w:rPr>
                <w:rFonts w:ascii="Times New Roman" w:eastAsia="Calibri"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А Жемчужников «Во время моей болезни в Таганроге» Н. Кукольник «К Дону»</w:t>
            </w:r>
          </w:p>
        </w:tc>
      </w:tr>
      <w:tr w:rsidR="007814E4" w:rsidRPr="007814E4" w:rsidTr="00B965B8">
        <w:tc>
          <w:tcPr>
            <w:tcW w:w="3227" w:type="dxa"/>
          </w:tcPr>
          <w:p w:rsidR="007814E4" w:rsidRPr="007814E4" w:rsidRDefault="007814E4" w:rsidP="00B965B8">
            <w:pPr>
              <w:rPr>
                <w:rFonts w:ascii="Times New Roman" w:eastAsia="Times New Roman" w:hAnsi="Times New Roman" w:cs="Times New Roman"/>
                <w:b/>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ab/>
            </w:r>
            <w:r w:rsidRPr="007814E4">
              <w:rPr>
                <w:rFonts w:ascii="Times New Roman" w:eastAsia="Times New Roman" w:hAnsi="Times New Roman" w:cs="Times New Roman"/>
                <w:b/>
                <w:color w:val="262626" w:themeColor="text1" w:themeTint="D9"/>
                <w:sz w:val="28"/>
                <w:szCs w:val="28"/>
              </w:rPr>
              <w:t>Писатели 19 века-10ч.</w:t>
            </w:r>
          </w:p>
          <w:p w:rsidR="007814E4" w:rsidRPr="007814E4" w:rsidRDefault="007814E4" w:rsidP="00B965B8">
            <w:pPr>
              <w:widowControl w:val="0"/>
              <w:tabs>
                <w:tab w:val="left" w:pos="555"/>
              </w:tabs>
              <w:autoSpaceDE w:val="0"/>
              <w:autoSpaceDN w:val="0"/>
              <w:adjustRightInd w:val="0"/>
              <w:rPr>
                <w:rFonts w:ascii="Times New Roman" w:eastAsia="Times New Roman" w:hAnsi="Times New Roman" w:cs="Times New Roman"/>
                <w:color w:val="262626" w:themeColor="text1" w:themeTint="D9"/>
                <w:sz w:val="28"/>
                <w:szCs w:val="28"/>
              </w:rPr>
            </w:pPr>
          </w:p>
        </w:tc>
        <w:tc>
          <w:tcPr>
            <w:tcW w:w="6095" w:type="dxa"/>
          </w:tcPr>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 xml:space="preserve">Д.Л. Мордовцев в контексте </w:t>
            </w:r>
            <w:proofErr w:type="spellStart"/>
            <w:r w:rsidRPr="007814E4">
              <w:rPr>
                <w:rFonts w:ascii="Times New Roman" w:eastAsia="Times New Roman" w:hAnsi="Times New Roman" w:cs="Times New Roman"/>
                <w:color w:val="262626" w:themeColor="text1" w:themeTint="D9"/>
                <w:sz w:val="28"/>
                <w:szCs w:val="28"/>
              </w:rPr>
              <w:t>лит-огопроцесса</w:t>
            </w:r>
            <w:proofErr w:type="spellEnd"/>
            <w:r w:rsidRPr="007814E4">
              <w:rPr>
                <w:rFonts w:ascii="Times New Roman" w:eastAsia="Times New Roman" w:hAnsi="Times New Roman" w:cs="Times New Roman"/>
                <w:color w:val="262626" w:themeColor="text1" w:themeTint="D9"/>
                <w:sz w:val="28"/>
                <w:szCs w:val="28"/>
              </w:rPr>
              <w:t>. «Лжедмитрий»</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Контрольная работа</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Дон и казачество в жизни и творчестве В.Гиляровского</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А.И.Куприн и Дон «Костя Попов», «Донецкая степь»</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И. Бунин, К.Бальмонт, А.Блок о Доне</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Ростовский дебют А.И.Свирского «Ростовские трущобы»</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П.Х.Максимо</w:t>
            </w:r>
            <w:proofErr w:type="gramStart"/>
            <w:r w:rsidRPr="007814E4">
              <w:rPr>
                <w:rFonts w:ascii="Times New Roman" w:eastAsia="Times New Roman" w:hAnsi="Times New Roman" w:cs="Times New Roman"/>
                <w:color w:val="262626" w:themeColor="text1" w:themeTint="D9"/>
                <w:sz w:val="28"/>
                <w:szCs w:val="28"/>
              </w:rPr>
              <w:t>в-</w:t>
            </w:r>
            <w:proofErr w:type="gramEnd"/>
            <w:r w:rsidRPr="007814E4">
              <w:rPr>
                <w:rFonts w:ascii="Times New Roman" w:eastAsia="Times New Roman" w:hAnsi="Times New Roman" w:cs="Times New Roman"/>
                <w:color w:val="262626" w:themeColor="text1" w:themeTint="D9"/>
                <w:sz w:val="28"/>
                <w:szCs w:val="28"/>
              </w:rPr>
              <w:t>«</w:t>
            </w:r>
            <w:proofErr w:type="spellStart"/>
            <w:r w:rsidRPr="007814E4">
              <w:rPr>
                <w:rFonts w:ascii="Times New Roman" w:eastAsia="Times New Roman" w:hAnsi="Times New Roman" w:cs="Times New Roman"/>
                <w:color w:val="262626" w:themeColor="text1" w:themeTint="D9"/>
                <w:sz w:val="28"/>
                <w:szCs w:val="28"/>
              </w:rPr>
              <w:t>Нестер-летописец</w:t>
            </w:r>
            <w:proofErr w:type="spellEnd"/>
            <w:r w:rsidRPr="007814E4">
              <w:rPr>
                <w:rFonts w:ascii="Times New Roman" w:eastAsia="Times New Roman" w:hAnsi="Times New Roman" w:cs="Times New Roman"/>
                <w:color w:val="262626" w:themeColor="text1" w:themeTint="D9"/>
                <w:sz w:val="28"/>
                <w:szCs w:val="28"/>
              </w:rPr>
              <w:t xml:space="preserve"> нашего времени»</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Контрольная работа</w:t>
            </w:r>
            <w:proofErr w:type="gramStart"/>
            <w:r w:rsidRPr="007814E4">
              <w:rPr>
                <w:rFonts w:ascii="Times New Roman" w:eastAsia="Times New Roman" w:hAnsi="Times New Roman" w:cs="Times New Roman"/>
                <w:color w:val="262626" w:themeColor="text1" w:themeTint="D9"/>
                <w:sz w:val="28"/>
                <w:szCs w:val="28"/>
              </w:rPr>
              <w:t xml:space="preserve"> .</w:t>
            </w:r>
            <w:proofErr w:type="gramEnd"/>
            <w:r w:rsidRPr="007814E4">
              <w:rPr>
                <w:rFonts w:ascii="Times New Roman" w:eastAsia="Times New Roman" w:hAnsi="Times New Roman" w:cs="Times New Roman"/>
                <w:color w:val="262626" w:themeColor="text1" w:themeTint="D9"/>
                <w:sz w:val="28"/>
                <w:szCs w:val="28"/>
              </w:rPr>
              <w:t xml:space="preserve"> Работа над </w:t>
            </w:r>
            <w:proofErr w:type="spellStart"/>
            <w:r w:rsidRPr="007814E4">
              <w:rPr>
                <w:rFonts w:ascii="Times New Roman" w:eastAsia="Times New Roman" w:hAnsi="Times New Roman" w:cs="Times New Roman"/>
                <w:color w:val="262626" w:themeColor="text1" w:themeTint="D9"/>
                <w:sz w:val="28"/>
                <w:szCs w:val="28"/>
              </w:rPr>
              <w:t>ошибк</w:t>
            </w:r>
            <w:proofErr w:type="spellEnd"/>
            <w:r w:rsidRPr="007814E4">
              <w:rPr>
                <w:rFonts w:ascii="Times New Roman" w:eastAsia="Times New Roman" w:hAnsi="Times New Roman" w:cs="Times New Roman"/>
                <w:color w:val="262626" w:themeColor="text1" w:themeTint="D9"/>
                <w:sz w:val="28"/>
                <w:szCs w:val="28"/>
              </w:rPr>
              <w:t>.</w:t>
            </w:r>
          </w:p>
        </w:tc>
      </w:tr>
      <w:tr w:rsidR="007814E4" w:rsidRPr="007814E4" w:rsidTr="00B965B8">
        <w:tc>
          <w:tcPr>
            <w:tcW w:w="3227" w:type="dxa"/>
          </w:tcPr>
          <w:p w:rsidR="007814E4" w:rsidRPr="007814E4" w:rsidRDefault="007814E4" w:rsidP="00B965B8">
            <w:pPr>
              <w:rPr>
                <w:rFonts w:ascii="Times New Roman" w:eastAsia="Times New Roman" w:hAnsi="Times New Roman" w:cs="Times New Roman"/>
                <w:b/>
                <w:color w:val="262626" w:themeColor="text1" w:themeTint="D9"/>
                <w:sz w:val="28"/>
                <w:szCs w:val="28"/>
              </w:rPr>
            </w:pPr>
            <w:r w:rsidRPr="007814E4">
              <w:rPr>
                <w:rFonts w:ascii="Times New Roman" w:eastAsia="Times New Roman" w:hAnsi="Times New Roman" w:cs="Times New Roman"/>
                <w:b/>
                <w:color w:val="262626" w:themeColor="text1" w:themeTint="D9"/>
                <w:sz w:val="28"/>
                <w:szCs w:val="28"/>
              </w:rPr>
              <w:t>20век в донской литературы-9ч</w:t>
            </w:r>
          </w:p>
          <w:p w:rsidR="007814E4" w:rsidRPr="007814E4" w:rsidRDefault="007814E4" w:rsidP="00B965B8">
            <w:pPr>
              <w:widowControl w:val="0"/>
              <w:autoSpaceDE w:val="0"/>
              <w:autoSpaceDN w:val="0"/>
              <w:adjustRightInd w:val="0"/>
              <w:jc w:val="center"/>
              <w:rPr>
                <w:rFonts w:ascii="Times New Roman" w:eastAsia="Times New Roman" w:hAnsi="Times New Roman" w:cs="Times New Roman"/>
                <w:color w:val="262626" w:themeColor="text1" w:themeTint="D9"/>
                <w:sz w:val="28"/>
                <w:szCs w:val="28"/>
              </w:rPr>
            </w:pPr>
          </w:p>
        </w:tc>
        <w:tc>
          <w:tcPr>
            <w:tcW w:w="6095" w:type="dxa"/>
          </w:tcPr>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ab/>
              <w:t xml:space="preserve">«Новые люди» Д. </w:t>
            </w:r>
            <w:proofErr w:type="spellStart"/>
            <w:r w:rsidRPr="007814E4">
              <w:rPr>
                <w:rFonts w:ascii="Times New Roman" w:eastAsia="Times New Roman" w:hAnsi="Times New Roman" w:cs="Times New Roman"/>
                <w:color w:val="262626" w:themeColor="text1" w:themeTint="D9"/>
                <w:sz w:val="28"/>
                <w:szCs w:val="28"/>
              </w:rPr>
              <w:t>Мордовцева</w:t>
            </w:r>
            <w:proofErr w:type="spellEnd"/>
            <w:r w:rsidRPr="007814E4">
              <w:rPr>
                <w:rFonts w:ascii="Times New Roman" w:eastAsia="Times New Roman" w:hAnsi="Times New Roman" w:cs="Times New Roman"/>
                <w:color w:val="262626" w:themeColor="text1" w:themeTint="D9"/>
                <w:sz w:val="28"/>
                <w:szCs w:val="28"/>
              </w:rPr>
              <w:t xml:space="preserve"> в романе «Знамения времени».  </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 xml:space="preserve">Герои участники войны </w:t>
            </w:r>
            <w:smartTag w:uri="urn:schemas-microsoft-com:office:smarttags" w:element="metricconverter">
              <w:smartTagPr>
                <w:attr w:name="ProductID" w:val="1812 г"/>
              </w:smartTagPr>
              <w:r w:rsidRPr="007814E4">
                <w:rPr>
                  <w:rFonts w:ascii="Times New Roman" w:eastAsia="Times New Roman" w:hAnsi="Times New Roman" w:cs="Times New Roman"/>
                  <w:color w:val="262626" w:themeColor="text1" w:themeTint="D9"/>
                  <w:sz w:val="28"/>
                  <w:szCs w:val="28"/>
                </w:rPr>
                <w:t>1812 г</w:t>
              </w:r>
            </w:smartTag>
            <w:r w:rsidRPr="007814E4">
              <w:rPr>
                <w:rFonts w:ascii="Times New Roman" w:eastAsia="Times New Roman" w:hAnsi="Times New Roman" w:cs="Times New Roman"/>
                <w:color w:val="262626" w:themeColor="text1" w:themeTint="D9"/>
                <w:sz w:val="28"/>
                <w:szCs w:val="28"/>
              </w:rPr>
              <w:t xml:space="preserve">. под пером </w:t>
            </w:r>
            <w:proofErr w:type="spellStart"/>
            <w:r w:rsidRPr="007814E4">
              <w:rPr>
                <w:rFonts w:ascii="Times New Roman" w:eastAsia="Times New Roman" w:hAnsi="Times New Roman" w:cs="Times New Roman"/>
                <w:color w:val="262626" w:themeColor="text1" w:themeTint="D9"/>
                <w:sz w:val="28"/>
                <w:szCs w:val="28"/>
              </w:rPr>
              <w:t>Д.Мордовцева</w:t>
            </w:r>
            <w:proofErr w:type="spellEnd"/>
            <w:r w:rsidRPr="007814E4">
              <w:rPr>
                <w:rFonts w:ascii="Times New Roman" w:eastAsia="Times New Roman" w:hAnsi="Times New Roman" w:cs="Times New Roman"/>
                <w:color w:val="262626" w:themeColor="text1" w:themeTint="D9"/>
                <w:sz w:val="28"/>
                <w:szCs w:val="28"/>
              </w:rPr>
              <w:t xml:space="preserve"> и Л.Толстого «Двенадцатый год». </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Донские страницы биографии Л.Толстого</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 xml:space="preserve">А.П.Чехов «Сказы няни Агафьи </w:t>
            </w:r>
            <w:proofErr w:type="spellStart"/>
            <w:r w:rsidRPr="007814E4">
              <w:rPr>
                <w:rFonts w:ascii="Times New Roman" w:eastAsia="Times New Roman" w:hAnsi="Times New Roman" w:cs="Times New Roman"/>
                <w:color w:val="262626" w:themeColor="text1" w:themeTint="D9"/>
                <w:sz w:val="28"/>
                <w:szCs w:val="28"/>
              </w:rPr>
              <w:t>Кумской</w:t>
            </w:r>
            <w:proofErr w:type="spellEnd"/>
            <w:r w:rsidRPr="007814E4">
              <w:rPr>
                <w:rFonts w:ascii="Times New Roman" w:eastAsia="Times New Roman" w:hAnsi="Times New Roman" w:cs="Times New Roman"/>
                <w:color w:val="262626" w:themeColor="text1" w:themeTint="D9"/>
                <w:sz w:val="28"/>
                <w:szCs w:val="28"/>
              </w:rPr>
              <w:t>»,</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 xml:space="preserve"> «Ворона» Маленькие детали у большого писателя.</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lastRenderedPageBreak/>
              <w:t>С.  Званцев-бытописатель чеховского Таганрога.</w:t>
            </w:r>
          </w:p>
          <w:p w:rsidR="007814E4" w:rsidRPr="007814E4" w:rsidRDefault="007814E4" w:rsidP="00B965B8">
            <w:pPr>
              <w:rPr>
                <w:rFonts w:ascii="Times New Roman" w:eastAsia="Times New Roman" w:hAnsi="Times New Roman" w:cs="Times New Roman"/>
                <w:color w:val="262626" w:themeColor="text1" w:themeTint="D9"/>
                <w:sz w:val="28"/>
                <w:szCs w:val="28"/>
              </w:rPr>
            </w:pPr>
            <w:r w:rsidRPr="007814E4">
              <w:rPr>
                <w:rFonts w:ascii="Times New Roman" w:eastAsia="Times New Roman" w:hAnsi="Times New Roman" w:cs="Times New Roman"/>
                <w:color w:val="262626" w:themeColor="text1" w:themeTint="D9"/>
                <w:sz w:val="28"/>
                <w:szCs w:val="28"/>
              </w:rPr>
              <w:t>А.И.Петровски</w:t>
            </w:r>
            <w:proofErr w:type="gramStart"/>
            <w:r w:rsidRPr="007814E4">
              <w:rPr>
                <w:rFonts w:ascii="Times New Roman" w:eastAsia="Times New Roman" w:hAnsi="Times New Roman" w:cs="Times New Roman"/>
                <w:color w:val="262626" w:themeColor="text1" w:themeTint="D9"/>
                <w:sz w:val="28"/>
                <w:szCs w:val="28"/>
              </w:rPr>
              <w:t>й-</w:t>
            </w:r>
            <w:proofErr w:type="gramEnd"/>
            <w:r w:rsidRPr="007814E4">
              <w:rPr>
                <w:rFonts w:ascii="Times New Roman" w:eastAsia="Times New Roman" w:hAnsi="Times New Roman" w:cs="Times New Roman"/>
                <w:color w:val="262626" w:themeColor="text1" w:themeTint="D9"/>
                <w:sz w:val="28"/>
                <w:szCs w:val="28"/>
              </w:rPr>
              <w:t xml:space="preserve"> наследник М.Салтыкова-Щедрина.</w:t>
            </w:r>
          </w:p>
          <w:p w:rsidR="007814E4" w:rsidRPr="007814E4" w:rsidRDefault="007814E4" w:rsidP="00B965B8">
            <w:pPr>
              <w:widowControl w:val="0"/>
              <w:tabs>
                <w:tab w:val="left" w:pos="330"/>
              </w:tabs>
              <w:autoSpaceDE w:val="0"/>
              <w:autoSpaceDN w:val="0"/>
              <w:adjustRightInd w:val="0"/>
              <w:rPr>
                <w:rFonts w:ascii="Times New Roman" w:eastAsia="Times New Roman" w:hAnsi="Times New Roman" w:cs="Times New Roman"/>
                <w:color w:val="262626" w:themeColor="text1" w:themeTint="D9"/>
                <w:sz w:val="28"/>
                <w:szCs w:val="28"/>
              </w:rPr>
            </w:pPr>
          </w:p>
        </w:tc>
      </w:tr>
    </w:tbl>
    <w:p w:rsidR="00EE5E49" w:rsidRPr="007814E4" w:rsidRDefault="00EE5E49" w:rsidP="00EE5E49">
      <w:pPr>
        <w:pStyle w:val="a3"/>
        <w:rPr>
          <w:b/>
          <w:sz w:val="28"/>
          <w:szCs w:val="28"/>
        </w:rPr>
      </w:pPr>
    </w:p>
    <w:p w:rsidR="00EE5E49" w:rsidRPr="007814E4" w:rsidRDefault="00EE5E49" w:rsidP="00EE5E49">
      <w:pPr>
        <w:pStyle w:val="a3"/>
        <w:rPr>
          <w:b/>
          <w:sz w:val="28"/>
          <w:szCs w:val="28"/>
        </w:rPr>
      </w:pPr>
      <w:r w:rsidRPr="007814E4">
        <w:rPr>
          <w:b/>
          <w:sz w:val="28"/>
          <w:szCs w:val="28"/>
        </w:rPr>
        <w:t xml:space="preserve">Реализация практической части программы:  </w:t>
      </w:r>
      <w:r w:rsidRPr="007814E4">
        <w:rPr>
          <w:rFonts w:eastAsia="Times New Roman"/>
          <w:sz w:val="28"/>
          <w:szCs w:val="28"/>
        </w:rPr>
        <w:t>классные сочинения – 1; изложения – 1; творческие проекты -3.</w:t>
      </w:r>
    </w:p>
    <w:p w:rsidR="00EE5E49" w:rsidRPr="007814E4" w:rsidRDefault="00EE5E49" w:rsidP="00EE5E49">
      <w:pPr>
        <w:spacing w:after="0" w:line="240" w:lineRule="auto"/>
        <w:jc w:val="both"/>
        <w:rPr>
          <w:rFonts w:ascii="Times New Roman" w:hAnsi="Times New Roman" w:cs="Times New Roman"/>
          <w:b/>
          <w:sz w:val="28"/>
          <w:szCs w:val="28"/>
        </w:rPr>
      </w:pPr>
    </w:p>
    <w:p w:rsidR="00EE5E49" w:rsidRPr="007814E4" w:rsidRDefault="00EE5E49" w:rsidP="00EE5E49">
      <w:pPr>
        <w:spacing w:after="0" w:line="240" w:lineRule="auto"/>
        <w:jc w:val="both"/>
        <w:rPr>
          <w:rFonts w:ascii="Times New Roman" w:hAnsi="Times New Roman" w:cs="Times New Roman"/>
          <w:b/>
          <w:sz w:val="28"/>
          <w:szCs w:val="28"/>
        </w:rPr>
      </w:pPr>
      <w:proofErr w:type="gramStart"/>
      <w:r w:rsidRPr="007814E4">
        <w:rPr>
          <w:rFonts w:ascii="Times New Roman" w:hAnsi="Times New Roman" w:cs="Times New Roman"/>
          <w:b/>
          <w:sz w:val="28"/>
          <w:szCs w:val="28"/>
        </w:rPr>
        <w:t xml:space="preserve">Формы контроля:  </w:t>
      </w:r>
      <w:r w:rsidRPr="007814E4">
        <w:rPr>
          <w:rFonts w:ascii="Times New Roman" w:eastAsia="Times New Roman" w:hAnsi="Times New Roman" w:cs="Times New Roman"/>
          <w:sz w:val="28"/>
          <w:szCs w:val="28"/>
        </w:rPr>
        <w:t>устные или письменные; фронтальные, групповые или индивидуальные; итоговые, промежуточные, текущие, тематические.</w:t>
      </w:r>
      <w:proofErr w:type="gramEnd"/>
      <w:r w:rsidRPr="007814E4">
        <w:rPr>
          <w:rFonts w:ascii="Times New Roman" w:hAnsi="Times New Roman" w:cs="Times New Roman"/>
          <w:b/>
          <w:sz w:val="28"/>
          <w:szCs w:val="28"/>
        </w:rPr>
        <w:t xml:space="preserve"> </w:t>
      </w:r>
      <w:r w:rsidRPr="007814E4">
        <w:rPr>
          <w:rFonts w:ascii="Times New Roman" w:hAnsi="Times New Roman" w:cs="Times New Roman"/>
          <w:sz w:val="28"/>
          <w:szCs w:val="28"/>
        </w:rPr>
        <w:t xml:space="preserve">В течение учебного года предусмотрено проведение 8 контрольных работ. </w:t>
      </w:r>
    </w:p>
    <w:p w:rsidR="00EE5E49" w:rsidRPr="007814E4" w:rsidRDefault="00EE5E49" w:rsidP="00EE5E49">
      <w:pPr>
        <w:spacing w:after="0" w:line="240" w:lineRule="auto"/>
        <w:ind w:firstLine="851"/>
        <w:jc w:val="both"/>
        <w:rPr>
          <w:rFonts w:ascii="Times New Roman" w:eastAsia="Times New Roman" w:hAnsi="Times New Roman" w:cs="Times New Roman"/>
          <w:iCs/>
          <w:color w:val="000000"/>
          <w:sz w:val="28"/>
          <w:szCs w:val="28"/>
        </w:rPr>
      </w:pPr>
      <w:r w:rsidRPr="007814E4">
        <w:rPr>
          <w:rFonts w:ascii="Times New Roman" w:eastAsia="Times New Roman" w:hAnsi="Times New Roman" w:cs="Times New Roman"/>
          <w:sz w:val="28"/>
          <w:szCs w:val="28"/>
        </w:rPr>
        <w:t xml:space="preserve">В рабочей программе прописаны также часы, отводимые учителем в соответствии с программой,  на изучение регионального компонента; </w:t>
      </w:r>
      <w:r w:rsidRPr="007814E4">
        <w:rPr>
          <w:rFonts w:ascii="Times New Roman" w:eastAsia="Times New Roman" w:hAnsi="Times New Roman" w:cs="Times New Roman"/>
          <w:iCs/>
          <w:color w:val="000000"/>
          <w:sz w:val="28"/>
          <w:szCs w:val="28"/>
        </w:rPr>
        <w:t>учебно-методическое обеспечение образовательной деятельности, планируемые результаты изучения предмета и система их оценки</w:t>
      </w:r>
      <w:r w:rsidRPr="007814E4">
        <w:rPr>
          <w:rFonts w:ascii="Times New Roman" w:eastAsia="Times New Roman" w:hAnsi="Times New Roman" w:cs="Times New Roman"/>
          <w:sz w:val="28"/>
          <w:szCs w:val="28"/>
        </w:rPr>
        <w:t>.</w:t>
      </w:r>
      <w:r w:rsidRPr="007814E4">
        <w:rPr>
          <w:rFonts w:ascii="Times New Roman" w:eastAsia="Times New Roman" w:hAnsi="Times New Roman" w:cs="Times New Roman"/>
          <w:iCs/>
          <w:color w:val="000000"/>
          <w:sz w:val="28"/>
          <w:szCs w:val="28"/>
        </w:rPr>
        <w:t xml:space="preserve"> </w:t>
      </w:r>
    </w:p>
    <w:p w:rsidR="00EE5E49" w:rsidRPr="007814E4" w:rsidRDefault="00EE5E49" w:rsidP="00EE5E49">
      <w:pPr>
        <w:spacing w:after="0" w:line="240" w:lineRule="auto"/>
        <w:jc w:val="both"/>
        <w:outlineLvl w:val="0"/>
        <w:rPr>
          <w:rFonts w:ascii="Times New Roman" w:hAnsi="Times New Roman" w:cs="Times New Roman"/>
          <w:b/>
          <w:sz w:val="28"/>
          <w:szCs w:val="28"/>
        </w:rPr>
      </w:pPr>
      <w:r w:rsidRPr="007814E4">
        <w:rPr>
          <w:rFonts w:ascii="Times New Roman" w:hAnsi="Times New Roman" w:cs="Times New Roman"/>
          <w:b/>
          <w:sz w:val="28"/>
          <w:szCs w:val="28"/>
        </w:rPr>
        <w:t xml:space="preserve">                                                                                  </w:t>
      </w:r>
    </w:p>
    <w:p w:rsidR="00EE5E49" w:rsidRPr="007814E4" w:rsidRDefault="00EE5E49" w:rsidP="00EE5E49">
      <w:pPr>
        <w:spacing w:after="0" w:line="240" w:lineRule="auto"/>
        <w:jc w:val="both"/>
        <w:outlineLvl w:val="0"/>
        <w:rPr>
          <w:rFonts w:ascii="Times New Roman" w:hAnsi="Times New Roman" w:cs="Times New Roman"/>
          <w:b/>
          <w:sz w:val="28"/>
          <w:szCs w:val="28"/>
        </w:rPr>
      </w:pPr>
    </w:p>
    <w:p w:rsidR="00EE5E49" w:rsidRPr="007814E4" w:rsidRDefault="00EE5E49" w:rsidP="00EE5E49">
      <w:pPr>
        <w:spacing w:after="0" w:line="240" w:lineRule="auto"/>
        <w:jc w:val="both"/>
        <w:outlineLvl w:val="0"/>
        <w:rPr>
          <w:rFonts w:ascii="Times New Roman" w:eastAsia="Times New Roman" w:hAnsi="Times New Roman" w:cs="Times New Roman"/>
          <w:b/>
          <w:sz w:val="28"/>
          <w:szCs w:val="28"/>
        </w:rPr>
      </w:pPr>
      <w:r w:rsidRPr="007814E4">
        <w:rPr>
          <w:rFonts w:ascii="Times New Roman" w:hAnsi="Times New Roman" w:cs="Times New Roman"/>
          <w:b/>
          <w:sz w:val="28"/>
          <w:szCs w:val="28"/>
        </w:rPr>
        <w:t xml:space="preserve">                                                                                      Аннотация</w:t>
      </w:r>
      <w:r w:rsidRPr="007814E4">
        <w:rPr>
          <w:rFonts w:ascii="Times New Roman" w:hAnsi="Times New Roman" w:cs="Times New Roman"/>
          <w:sz w:val="28"/>
          <w:szCs w:val="28"/>
        </w:rPr>
        <w:t xml:space="preserve"> </w:t>
      </w:r>
      <w:r w:rsidRPr="007814E4">
        <w:rPr>
          <w:rFonts w:ascii="Times New Roman" w:eastAsia="Times New Roman" w:hAnsi="Times New Roman" w:cs="Times New Roman"/>
          <w:b/>
          <w:sz w:val="28"/>
          <w:szCs w:val="28"/>
        </w:rPr>
        <w:t xml:space="preserve">составлена  </w:t>
      </w:r>
    </w:p>
    <w:p w:rsidR="00EE5E49" w:rsidRPr="007814E4" w:rsidRDefault="00EE5E49" w:rsidP="00EE5E49">
      <w:pPr>
        <w:spacing w:after="0" w:line="240" w:lineRule="auto"/>
        <w:jc w:val="both"/>
        <w:rPr>
          <w:rFonts w:ascii="Times New Roman" w:eastAsia="Times New Roman" w:hAnsi="Times New Roman" w:cs="Times New Roman"/>
          <w:sz w:val="28"/>
          <w:szCs w:val="28"/>
        </w:rPr>
      </w:pPr>
      <w:r w:rsidRPr="007814E4">
        <w:rPr>
          <w:rFonts w:ascii="Times New Roman" w:eastAsia="Times New Roman" w:hAnsi="Times New Roman" w:cs="Times New Roman"/>
          <w:sz w:val="28"/>
          <w:szCs w:val="28"/>
        </w:rPr>
        <w:t xml:space="preserve">                                                                                      учителем русского языка </w:t>
      </w:r>
    </w:p>
    <w:p w:rsidR="00EE5E49" w:rsidRPr="007814E4" w:rsidRDefault="00EE5E49" w:rsidP="00EE5E49">
      <w:pPr>
        <w:spacing w:after="0" w:line="240" w:lineRule="auto"/>
        <w:jc w:val="both"/>
        <w:rPr>
          <w:rFonts w:ascii="Times New Roman" w:eastAsia="Times New Roman" w:hAnsi="Times New Roman" w:cs="Times New Roman"/>
          <w:sz w:val="28"/>
          <w:szCs w:val="28"/>
        </w:rPr>
      </w:pPr>
      <w:r w:rsidRPr="007814E4">
        <w:rPr>
          <w:rFonts w:ascii="Times New Roman" w:eastAsia="Times New Roman" w:hAnsi="Times New Roman" w:cs="Times New Roman"/>
          <w:sz w:val="28"/>
          <w:szCs w:val="28"/>
        </w:rPr>
        <w:t xml:space="preserve">                                                                                        и литературы  В.С.Нечитайлова</w:t>
      </w:r>
    </w:p>
    <w:p w:rsidR="00EE5E49" w:rsidRPr="007814E4" w:rsidRDefault="00EE5E49" w:rsidP="00EE5E49">
      <w:pPr>
        <w:spacing w:after="0" w:line="240" w:lineRule="auto"/>
        <w:rPr>
          <w:rFonts w:ascii="Times New Roman" w:eastAsia="Times New Roman" w:hAnsi="Times New Roman" w:cs="Times New Roman"/>
          <w:sz w:val="28"/>
          <w:szCs w:val="28"/>
        </w:rPr>
      </w:pPr>
    </w:p>
    <w:p w:rsidR="00EE5E49" w:rsidRPr="007814E4" w:rsidRDefault="00EE5E49" w:rsidP="00EE5E49">
      <w:pPr>
        <w:spacing w:after="0" w:line="240" w:lineRule="auto"/>
        <w:rPr>
          <w:rFonts w:ascii="Times New Roman" w:eastAsia="Times New Roman" w:hAnsi="Times New Roman" w:cs="Times New Roman"/>
          <w:sz w:val="28"/>
          <w:szCs w:val="28"/>
        </w:rPr>
      </w:pPr>
    </w:p>
    <w:p w:rsidR="00EE5E49" w:rsidRPr="007814E4" w:rsidRDefault="00EE5E49" w:rsidP="00EE5E49">
      <w:pPr>
        <w:spacing w:after="0" w:line="240" w:lineRule="auto"/>
        <w:rPr>
          <w:rFonts w:ascii="Times New Roman" w:eastAsia="Times New Roman" w:hAnsi="Times New Roman" w:cs="Times New Roman"/>
          <w:color w:val="FF0000"/>
          <w:sz w:val="28"/>
          <w:szCs w:val="28"/>
        </w:rPr>
      </w:pPr>
    </w:p>
    <w:p w:rsidR="00EE5E49" w:rsidRPr="007814E4" w:rsidRDefault="00EE5E49" w:rsidP="00EE5E49">
      <w:pPr>
        <w:spacing w:after="0" w:line="240" w:lineRule="auto"/>
        <w:jc w:val="both"/>
        <w:rPr>
          <w:rFonts w:ascii="Times New Roman" w:hAnsi="Times New Roman" w:cs="Times New Roman"/>
          <w:sz w:val="28"/>
          <w:szCs w:val="28"/>
        </w:rPr>
      </w:pPr>
    </w:p>
    <w:p w:rsidR="00100F44" w:rsidRPr="007814E4" w:rsidRDefault="00100F44">
      <w:pPr>
        <w:rPr>
          <w:rFonts w:ascii="Times New Roman" w:hAnsi="Times New Roman" w:cs="Times New Roman"/>
          <w:sz w:val="28"/>
          <w:szCs w:val="28"/>
        </w:rPr>
      </w:pPr>
    </w:p>
    <w:sectPr w:rsidR="00100F44" w:rsidRPr="007814E4" w:rsidSect="006569AC">
      <w:pgSz w:w="11906" w:h="16838"/>
      <w:pgMar w:top="540" w:right="851" w:bottom="53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6B45"/>
    <w:multiLevelType w:val="hybridMultilevel"/>
    <w:tmpl w:val="1010A8DA"/>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5E49"/>
    <w:rsid w:val="00100F44"/>
    <w:rsid w:val="007814E4"/>
    <w:rsid w:val="00AF1237"/>
    <w:rsid w:val="00EE5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5E49"/>
    <w:pPr>
      <w:spacing w:after="0" w:line="240" w:lineRule="auto"/>
    </w:pPr>
    <w:rPr>
      <w:rFonts w:ascii="Times New Roman" w:eastAsia="MS Mincho" w:hAnsi="Times New Roman" w:cs="Times New Roman"/>
      <w:sz w:val="24"/>
      <w:szCs w:val="24"/>
      <w:lang w:eastAsia="ja-JP"/>
    </w:rPr>
  </w:style>
  <w:style w:type="paragraph" w:styleId="a4">
    <w:name w:val="List Paragraph"/>
    <w:basedOn w:val="a"/>
    <w:uiPriority w:val="34"/>
    <w:qFormat/>
    <w:rsid w:val="00EE5E49"/>
    <w:pPr>
      <w:ind w:left="720"/>
      <w:contextualSpacing/>
    </w:pPr>
    <w:rPr>
      <w:rFonts w:ascii="Calibri" w:eastAsia="Calibri" w:hAnsi="Calibri" w:cs="Times New Roman"/>
      <w:lang w:eastAsia="en-US"/>
    </w:rPr>
  </w:style>
  <w:style w:type="table" w:styleId="a5">
    <w:name w:val="Table Grid"/>
    <w:basedOn w:val="a1"/>
    <w:uiPriority w:val="59"/>
    <w:rsid w:val="007814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dcterms:created xsi:type="dcterms:W3CDTF">2022-12-20T06:12:00Z</dcterms:created>
  <dcterms:modified xsi:type="dcterms:W3CDTF">2022-12-20T06:47:00Z</dcterms:modified>
</cp:coreProperties>
</file>