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48" w:rsidRPr="00923AEA" w:rsidRDefault="00743748" w:rsidP="00743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>МБОУ «</w:t>
      </w:r>
      <w:r>
        <w:rPr>
          <w:rFonts w:ascii="Times New Roman" w:hAnsi="Times New Roman"/>
          <w:b/>
          <w:sz w:val="28"/>
          <w:szCs w:val="28"/>
        </w:rPr>
        <w:t>Дарьевская</w:t>
      </w:r>
      <w:r w:rsidRPr="00923AEA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743748" w:rsidRPr="00923AEA" w:rsidRDefault="00743748" w:rsidP="00743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 xml:space="preserve">алгебре  9 класс </w:t>
      </w:r>
    </w:p>
    <w:p w:rsidR="00743748" w:rsidRPr="00923AEA" w:rsidRDefault="00743748" w:rsidP="007437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основное общее  </w:t>
      </w:r>
    </w:p>
    <w:p w:rsidR="00743748" w:rsidRPr="00923AEA" w:rsidRDefault="00743748" w:rsidP="00743748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Категория обучающихся:</w:t>
      </w:r>
      <w:r w:rsidRPr="00923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 </w:t>
      </w:r>
      <w:r w:rsidRPr="00923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 </w:t>
      </w:r>
    </w:p>
    <w:p w:rsidR="00743748" w:rsidRPr="00923AEA" w:rsidRDefault="00743748" w:rsidP="00743748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Руденко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,  учитель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математики  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743748" w:rsidRPr="00923AEA" w:rsidRDefault="00743748" w:rsidP="007437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1B2EED">
        <w:rPr>
          <w:rFonts w:ascii="Times New Roman" w:eastAsia="Times New Roman" w:hAnsi="Times New Roman"/>
          <w:sz w:val="28"/>
          <w:szCs w:val="28"/>
        </w:rPr>
        <w:t>. Федерального государственного образовательного стандарта основного общего образования.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2EED">
        <w:rPr>
          <w:rFonts w:ascii="Times New Roman" w:eastAsia="Times New Roman" w:hAnsi="Times New Roman"/>
          <w:sz w:val="28"/>
          <w:szCs w:val="28"/>
        </w:rPr>
        <w:t>2. Примерной программы по учебным предметам. Математика. 5-9 классы. – 2-е  изд. – М.: Просвещение, 2010. (Стандарты второго поколения).</w:t>
      </w:r>
    </w:p>
    <w:p w:rsidR="00743748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2EED">
        <w:rPr>
          <w:rFonts w:ascii="Times New Roman" w:eastAsia="Times New Roman" w:hAnsi="Times New Roman"/>
          <w:sz w:val="28"/>
          <w:szCs w:val="28"/>
        </w:rPr>
        <w:t>3. Алгебра. Сборник рабочих  программ. 7-9 классы ФГОС: пособие для учителей общеобразовательных учреждений/ [составитель Т. А. Бурмистрова]/- М.: Просвещение, 201</w:t>
      </w:r>
      <w:r w:rsidRPr="00086881">
        <w:rPr>
          <w:rFonts w:ascii="Times New Roman" w:eastAsia="Times New Roman" w:hAnsi="Times New Roman"/>
          <w:sz w:val="28"/>
          <w:szCs w:val="28"/>
        </w:rPr>
        <w:t>5</w:t>
      </w:r>
      <w:r w:rsidRPr="001B2EED">
        <w:rPr>
          <w:rFonts w:ascii="Times New Roman" w:eastAsia="Times New Roman" w:hAnsi="Times New Roman"/>
          <w:sz w:val="28"/>
          <w:szCs w:val="28"/>
        </w:rPr>
        <w:t>.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923AEA">
        <w:rPr>
          <w:rFonts w:ascii="Times New Roman" w:eastAsia="Times New Roman" w:hAnsi="Times New Roman"/>
          <w:sz w:val="28"/>
          <w:szCs w:val="28"/>
        </w:rPr>
        <w:t>. Основной образовательной программы основного общего образов</w:t>
      </w:r>
      <w:r>
        <w:rPr>
          <w:rFonts w:ascii="Times New Roman" w:eastAsia="Times New Roman" w:hAnsi="Times New Roman"/>
          <w:sz w:val="28"/>
          <w:szCs w:val="28"/>
        </w:rPr>
        <w:t>ания МБОУ «Дарьевская СОШ» на 2020 – 2021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Учебного </w:t>
      </w:r>
      <w:r w:rsidRPr="00923AEA">
        <w:rPr>
          <w:rFonts w:ascii="Times New Roman" w:eastAsia="Times New Roman" w:hAnsi="Times New Roman"/>
          <w:sz w:val="28"/>
          <w:szCs w:val="28"/>
        </w:rPr>
        <w:t>план</w:t>
      </w:r>
      <w:r>
        <w:rPr>
          <w:rFonts w:ascii="Times New Roman" w:eastAsia="Times New Roman" w:hAnsi="Times New Roman"/>
          <w:sz w:val="28"/>
          <w:szCs w:val="28"/>
        </w:rPr>
        <w:t xml:space="preserve">а МБОУ «Дарьевская СОШ» на 2020-2021 </w:t>
      </w:r>
      <w:r w:rsidRPr="00923AEA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743748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923AEA">
        <w:rPr>
          <w:rFonts w:ascii="Times New Roman" w:eastAsia="Times New Roman" w:hAnsi="Times New Roman"/>
          <w:sz w:val="28"/>
          <w:szCs w:val="28"/>
        </w:rPr>
        <w:t>. Календарного учебного графика МБОУ «</w:t>
      </w:r>
      <w:r>
        <w:rPr>
          <w:rFonts w:ascii="Times New Roman" w:eastAsia="Times New Roman" w:hAnsi="Times New Roman"/>
          <w:sz w:val="28"/>
          <w:szCs w:val="28"/>
        </w:rPr>
        <w:t>Дарьевская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 СОШ» </w:t>
      </w:r>
      <w:r>
        <w:rPr>
          <w:rFonts w:ascii="Times New Roman" w:eastAsia="Times New Roman" w:hAnsi="Times New Roman"/>
          <w:sz w:val="28"/>
          <w:szCs w:val="28"/>
        </w:rPr>
        <w:t>на 2020 -2021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«Дарьевская СОШ»</w:t>
      </w: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.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Учебно – методическое обеспечение: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43748" w:rsidRDefault="00743748" w:rsidP="007437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B2EED">
        <w:rPr>
          <w:rFonts w:ascii="Times New Roman" w:eastAsia="MS Mincho" w:hAnsi="Times New Roman"/>
          <w:sz w:val="28"/>
          <w:szCs w:val="28"/>
          <w:lang w:eastAsia="ja-JP"/>
        </w:rPr>
        <w:t>Алгебра. Сборник рабочих  программ. 7-9 классы ФГОС: пособие для учителей общеобразовательных учреждений/ [составитель Т. А. Бурмистрова]/- М.: Просвещение, 201</w:t>
      </w:r>
      <w:r w:rsidRPr="00086881">
        <w:rPr>
          <w:rFonts w:ascii="Times New Roman" w:eastAsia="MS Mincho" w:hAnsi="Times New Roman"/>
          <w:sz w:val="28"/>
          <w:szCs w:val="28"/>
          <w:lang w:eastAsia="ja-JP"/>
        </w:rPr>
        <w:t>5</w:t>
      </w:r>
      <w:r w:rsidRPr="001B2EED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743748" w:rsidRPr="00DE4E65" w:rsidRDefault="00743748" w:rsidP="00743748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Алгебра 9. Учебник для 9класса общеобразовательных учреждений /Г.В. Дорофеев, И.Ф.Шарыгина, С.Б.Суворова, Е.А. Бунимович и др; М.: Просвещение,  3-е изд., 2016</w:t>
      </w:r>
      <w:r w:rsidRPr="00A95398">
        <w:rPr>
          <w:sz w:val="28"/>
          <w:szCs w:val="28"/>
        </w:rPr>
        <w:t xml:space="preserve"> </w:t>
      </w:r>
      <w:r>
        <w:rPr>
          <w:sz w:val="28"/>
          <w:szCs w:val="28"/>
        </w:rPr>
        <w:t>г. 336</w:t>
      </w:r>
      <w:r w:rsidRPr="00220DB4">
        <w:rPr>
          <w:sz w:val="28"/>
          <w:szCs w:val="28"/>
        </w:rPr>
        <w:t xml:space="preserve">с.   </w:t>
      </w:r>
    </w:p>
    <w:p w:rsidR="00743748" w:rsidRPr="001B2EED" w:rsidRDefault="00743748" w:rsidP="007437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B2EED">
        <w:rPr>
          <w:rFonts w:ascii="Times New Roman" w:eastAsia="MS Mincho" w:hAnsi="Times New Roman"/>
          <w:sz w:val="28"/>
          <w:szCs w:val="28"/>
          <w:lang w:eastAsia="ja-JP"/>
        </w:rPr>
        <w:t>А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лгебра. Контрольные работы. </w:t>
      </w:r>
      <w:r w:rsidRPr="001B2EED">
        <w:rPr>
          <w:rFonts w:ascii="Times New Roman" w:eastAsia="MS Mincho" w:hAnsi="Times New Roman"/>
          <w:sz w:val="28"/>
          <w:szCs w:val="28"/>
          <w:lang w:eastAsia="ja-JP"/>
        </w:rPr>
        <w:t>9 кл</w:t>
      </w:r>
      <w:r>
        <w:rPr>
          <w:rFonts w:ascii="Times New Roman" w:eastAsia="MS Mincho" w:hAnsi="Times New Roman"/>
          <w:sz w:val="28"/>
          <w:szCs w:val="28"/>
          <w:lang w:eastAsia="ja-JP"/>
        </w:rPr>
        <w:t>асс</w:t>
      </w:r>
      <w:r w:rsidRPr="001B2EED">
        <w:rPr>
          <w:rFonts w:ascii="Times New Roman" w:eastAsia="MS Mincho" w:hAnsi="Times New Roman"/>
          <w:sz w:val="28"/>
          <w:szCs w:val="28"/>
          <w:lang w:eastAsia="ja-JP"/>
        </w:rPr>
        <w:t>: кн. для учителя / JI. В. Кузнецова, С. С.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Минаева; - М: Просвещение, 2016</w:t>
      </w:r>
      <w:r w:rsidRPr="001B2EED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743748" w:rsidRPr="00A71711" w:rsidRDefault="00743748" w:rsidP="00743748">
      <w:pPr>
        <w:pStyle w:val="a3"/>
        <w:numPr>
          <w:ilvl w:val="0"/>
          <w:numId w:val="1"/>
        </w:numPr>
        <w:ind w:left="709" w:hanging="567"/>
        <w:rPr>
          <w:sz w:val="28"/>
          <w:szCs w:val="28"/>
        </w:rPr>
      </w:pPr>
      <w:r w:rsidRPr="00AD04F5">
        <w:rPr>
          <w:sz w:val="28"/>
          <w:szCs w:val="28"/>
        </w:rPr>
        <w:t xml:space="preserve">Дидактические материалы  для </w:t>
      </w:r>
      <w:r>
        <w:rPr>
          <w:sz w:val="28"/>
          <w:szCs w:val="28"/>
        </w:rPr>
        <w:t xml:space="preserve">9 </w:t>
      </w:r>
      <w:r w:rsidRPr="00AD04F5">
        <w:rPr>
          <w:sz w:val="28"/>
          <w:szCs w:val="28"/>
        </w:rPr>
        <w:t xml:space="preserve"> класса общеобразовательных учреждений/Дорофеев Г.В., Л.В.Кузнецова, С.С. Минаев  и др. - М:</w:t>
      </w:r>
      <w:r>
        <w:rPr>
          <w:sz w:val="28"/>
          <w:szCs w:val="28"/>
        </w:rPr>
        <w:t xml:space="preserve"> Просвещение,2011</w:t>
      </w:r>
    </w:p>
    <w:p w:rsidR="00743748" w:rsidRDefault="00743748" w:rsidP="007437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743748" w:rsidRPr="00F0514D" w:rsidRDefault="00743748" w:rsidP="00743748">
      <w:pPr>
        <w:spacing w:after="0" w:line="240" w:lineRule="auto"/>
        <w:ind w:firstLine="851"/>
        <w:jc w:val="both"/>
      </w:pP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учебным графиком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Учебным недельным планом на 2020-2021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303497">
        <w:rPr>
          <w:rFonts w:ascii="Times New Roman" w:eastAsia="Times New Roman" w:hAnsi="Times New Roman"/>
          <w:sz w:val="28"/>
          <w:szCs w:val="28"/>
          <w:lang w:eastAsia="ru-RU"/>
        </w:rPr>
        <w:t xml:space="preserve">ие предмета «Алгебра» </w:t>
      </w:r>
      <w:r w:rsidR="00325106">
        <w:rPr>
          <w:rFonts w:ascii="Times New Roman" w:eastAsia="Times New Roman" w:hAnsi="Times New Roman"/>
          <w:sz w:val="28"/>
          <w:szCs w:val="28"/>
          <w:lang w:eastAsia="ru-RU"/>
        </w:rPr>
        <w:t>в 9 классе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выделено 135 час</w:t>
      </w:r>
      <w:r w:rsidR="0030349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(4 часа в неделю)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>. Продолжительность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бного года составляет</w:t>
      </w:r>
      <w:r w:rsidR="00303497">
        <w:rPr>
          <w:rFonts w:ascii="Times New Roman" w:eastAsia="Times New Roman" w:hAnsi="Times New Roman"/>
          <w:sz w:val="28"/>
          <w:szCs w:val="28"/>
          <w:lang w:eastAsia="ru-RU"/>
        </w:rPr>
        <w:t xml:space="preserve">  34 учебные недели 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>, учебные занятия проводятся по 5-дневной учебной неделе.</w:t>
      </w:r>
      <w:r w:rsidRPr="00B40E55">
        <w:t xml:space="preserve"> </w:t>
      </w:r>
    </w:p>
    <w:p w:rsidR="00743748" w:rsidRPr="00B40E55" w:rsidRDefault="00743748" w:rsidP="007437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E55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2020- 2021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743748" w:rsidRPr="00923AEA" w:rsidRDefault="00743748" w:rsidP="00743748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основной ООП ООО МБОУ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743748" w:rsidRPr="00923AEA" w:rsidRDefault="00743748" w:rsidP="007437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очая программа по алгебре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компонент ООП ООО МБОУ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конкретизирует объём, содержание изучения учебного предмета, планируемые результаты, систему оценки на уровне учебного предмета.</w:t>
      </w:r>
    </w:p>
    <w:p w:rsidR="00743748" w:rsidRPr="006068A6" w:rsidRDefault="00743748" w:rsidP="00743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 в школе строится с учетом принципов непрерывности (изучение математики на протяжении всех лет обучения в школе), вариативности (возможность </w:t>
      </w: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реализации одного и того же содержания на базе  различных научно-методических 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в направлении личностного развития: </w:t>
      </w:r>
    </w:p>
    <w:p w:rsidR="00743748" w:rsidRPr="00300648" w:rsidRDefault="00743748" w:rsidP="00743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648">
        <w:rPr>
          <w:rFonts w:ascii="Times New Roman" w:hAnsi="Times New Roman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формирование качеств мышления, необходимых для адаптации в современном информационном обществе;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sz w:val="28"/>
          <w:szCs w:val="28"/>
          <w:lang w:eastAsia="ru-RU"/>
        </w:rPr>
        <w:t>• развитие интереса к математическому творчеству и математических способностей;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метапредметном направлении: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предметном направлении: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43748" w:rsidRPr="001B2EED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2E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43748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Содержание программы: 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743748" w:rsidRPr="001B2EED" w:rsidTr="006B4F85">
        <w:trPr>
          <w:trHeight w:val="1278"/>
        </w:trPr>
        <w:tc>
          <w:tcPr>
            <w:tcW w:w="15451" w:type="dxa"/>
          </w:tcPr>
          <w:p w:rsidR="00743748" w:rsidRPr="00811B62" w:rsidRDefault="00743748" w:rsidP="006B4F85">
            <w:pPr>
              <w:spacing w:after="0" w:line="240" w:lineRule="auto"/>
              <w:ind w:left="360" w:hanging="28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класс</w:t>
            </w:r>
          </w:p>
          <w:p w:rsidR="00743748" w:rsidRDefault="00743748" w:rsidP="006B4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алгебры 7,8  класса</w:t>
            </w:r>
          </w:p>
          <w:p w:rsidR="00743748" w:rsidRDefault="00743748" w:rsidP="0074374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Неравенства</w:t>
            </w:r>
          </w:p>
          <w:p w:rsidR="00743748" w:rsidRDefault="00743748" w:rsidP="00743748">
            <w:pPr>
              <w:numPr>
                <w:ilvl w:val="0"/>
                <w:numId w:val="4"/>
              </w:numPr>
              <w:spacing w:after="0" w:line="240" w:lineRule="auto"/>
              <w:ind w:left="356" w:hanging="3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Квадратичная функция</w:t>
            </w:r>
          </w:p>
          <w:p w:rsidR="00743748" w:rsidRDefault="00743748" w:rsidP="00743748">
            <w:pPr>
              <w:numPr>
                <w:ilvl w:val="0"/>
                <w:numId w:val="4"/>
              </w:numPr>
              <w:spacing w:after="0" w:line="240" w:lineRule="auto"/>
              <w:ind w:left="356" w:hanging="3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системы уравнений</w:t>
            </w:r>
          </w:p>
          <w:p w:rsidR="00743748" w:rsidRDefault="00743748" w:rsidP="00743748">
            <w:pPr>
              <w:numPr>
                <w:ilvl w:val="0"/>
                <w:numId w:val="4"/>
              </w:numPr>
              <w:spacing w:after="0" w:line="240" w:lineRule="auto"/>
              <w:ind w:left="356" w:hanging="3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Арифметическая и геометрическая прогрессии</w:t>
            </w:r>
          </w:p>
          <w:p w:rsidR="00743748" w:rsidRDefault="00743748" w:rsidP="00743748">
            <w:pPr>
              <w:numPr>
                <w:ilvl w:val="0"/>
                <w:numId w:val="4"/>
              </w:numPr>
              <w:spacing w:after="0" w:line="240" w:lineRule="auto"/>
              <w:ind w:left="356" w:hanging="3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Статистические исследования</w:t>
            </w:r>
          </w:p>
          <w:p w:rsidR="00743748" w:rsidRPr="00923AEA" w:rsidRDefault="00743748" w:rsidP="006B4F85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</w:t>
            </w:r>
          </w:p>
          <w:p w:rsidR="00743748" w:rsidRPr="00220DB4" w:rsidRDefault="00743748" w:rsidP="006B4F8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3748" w:rsidRPr="00F04D0C" w:rsidRDefault="00743748" w:rsidP="00743748">
      <w:pPr>
        <w:pStyle w:val="a3"/>
        <w:rPr>
          <w:b/>
          <w:sz w:val="28"/>
          <w:szCs w:val="28"/>
        </w:rPr>
      </w:pPr>
      <w:r w:rsidRPr="00923AEA">
        <w:rPr>
          <w:b/>
          <w:sz w:val="28"/>
          <w:szCs w:val="28"/>
        </w:rPr>
        <w:t xml:space="preserve">Реализация практической части программы: </w:t>
      </w:r>
    </w:p>
    <w:p w:rsidR="00743748" w:rsidRPr="00FF7C1A" w:rsidRDefault="00743748" w:rsidP="00743748">
      <w:pPr>
        <w:pStyle w:val="a3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662B64">
        <w:rPr>
          <w:rFonts w:eastAsia="Times New Roman"/>
          <w:b/>
          <w:sz w:val="28"/>
          <w:szCs w:val="28"/>
        </w:rPr>
        <w:t>класс</w:t>
      </w:r>
      <w:r>
        <w:rPr>
          <w:rFonts w:eastAsia="Times New Roman"/>
          <w:b/>
          <w:sz w:val="28"/>
          <w:szCs w:val="28"/>
        </w:rPr>
        <w:t xml:space="preserve">.  </w:t>
      </w:r>
      <w:r w:rsidRPr="00662B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Контрольные работы</w:t>
      </w:r>
      <w:r w:rsidRPr="00923AEA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7.</w:t>
      </w:r>
    </w:p>
    <w:p w:rsidR="00743748" w:rsidRPr="00923AEA" w:rsidRDefault="00743748" w:rsidP="007437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Формы контроля: 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Pr="00923A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AEA">
        <w:rPr>
          <w:rFonts w:ascii="Times New Roman" w:hAnsi="Times New Roman"/>
          <w:sz w:val="28"/>
          <w:szCs w:val="28"/>
        </w:rPr>
        <w:t xml:space="preserve"> </w:t>
      </w:r>
    </w:p>
    <w:p w:rsidR="00743748" w:rsidRPr="00923AEA" w:rsidRDefault="00743748" w:rsidP="00743748">
      <w:pPr>
        <w:spacing w:after="0" w:line="240" w:lineRule="auto"/>
        <w:ind w:firstLine="567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557A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</w:t>
      </w:r>
      <w:r w:rsidRPr="00557A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методичес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кое </w:t>
      </w:r>
      <w:r w:rsidRPr="00557A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ение образовательной деятельности, планируемые результаты изучения предмета и система их оценки</w:t>
      </w: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AEA">
        <w:rPr>
          <w:rFonts w:ascii="Times New Roman" w:hAnsi="Times New Roman"/>
          <w:b/>
          <w:sz w:val="28"/>
          <w:szCs w:val="28"/>
        </w:rPr>
        <w:t>Аннотация</w:t>
      </w:r>
      <w:r w:rsidRPr="00923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3748" w:rsidRPr="00923AEA" w:rsidRDefault="00743748" w:rsidP="00743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Руденко</w:t>
      </w:r>
    </w:p>
    <w:p w:rsidR="006E43E4" w:rsidRDefault="006E43E4"/>
    <w:sectPr w:rsidR="006E43E4" w:rsidSect="00300648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21D0"/>
    <w:multiLevelType w:val="hybridMultilevel"/>
    <w:tmpl w:val="A7D88BDA"/>
    <w:lvl w:ilvl="0" w:tplc="CB88AF0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562EF"/>
    <w:multiLevelType w:val="hybridMultilevel"/>
    <w:tmpl w:val="133C43EA"/>
    <w:lvl w:ilvl="0" w:tplc="926CA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61156"/>
    <w:multiLevelType w:val="hybridMultilevel"/>
    <w:tmpl w:val="657E26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F42797"/>
    <w:multiLevelType w:val="hybridMultilevel"/>
    <w:tmpl w:val="F6888BD6"/>
    <w:lvl w:ilvl="0" w:tplc="C5D28D9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7391C"/>
    <w:multiLevelType w:val="hybridMultilevel"/>
    <w:tmpl w:val="5546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48"/>
    <w:rsid w:val="00303497"/>
    <w:rsid w:val="00325106"/>
    <w:rsid w:val="006E43E4"/>
    <w:rsid w:val="007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9228"/>
  <w15:chartTrackingRefBased/>
  <w15:docId w15:val="{9E04916B-3528-4F7C-B045-AE3F872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37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74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2020-09-16T19:03:00Z</dcterms:created>
  <dcterms:modified xsi:type="dcterms:W3CDTF">2020-09-16T19:22:00Z</dcterms:modified>
</cp:coreProperties>
</file>