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FF" w:rsidRPr="00923AEA" w:rsidRDefault="00A778FF" w:rsidP="00A77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923AEA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A778FF" w:rsidRPr="00923AEA" w:rsidRDefault="00A778FF" w:rsidP="00A77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геометрии 9 класс</w:t>
      </w:r>
    </w:p>
    <w:p w:rsidR="00A778FF" w:rsidRPr="00923AEA" w:rsidRDefault="00A778FF" w:rsidP="00A77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A778FF" w:rsidRPr="00923AEA" w:rsidRDefault="00A778FF" w:rsidP="00A778FF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обучающихся: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923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A778FF" w:rsidRPr="00923AEA" w:rsidRDefault="00A778FF" w:rsidP="00A778FF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Руденко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,  учитель</w:t>
      </w:r>
      <w:proofErr w:type="gram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математики </w:t>
      </w:r>
    </w:p>
    <w:p w:rsidR="00A778FF" w:rsidRPr="00923AEA" w:rsidRDefault="00A778FF" w:rsidP="00A77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A778FF" w:rsidRPr="00923AEA" w:rsidRDefault="00A778FF" w:rsidP="00A778F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923AE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778FF" w:rsidRPr="007F2887" w:rsidRDefault="00A778FF" w:rsidP="00A77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F2887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образования.</w:t>
      </w:r>
    </w:p>
    <w:p w:rsidR="00A778FF" w:rsidRPr="007F2887" w:rsidRDefault="00A778FF" w:rsidP="00A77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2887">
        <w:rPr>
          <w:rFonts w:ascii="Times New Roman" w:eastAsia="Times New Roman" w:hAnsi="Times New Roman"/>
          <w:sz w:val="28"/>
          <w:szCs w:val="28"/>
        </w:rPr>
        <w:t xml:space="preserve"> Примерной программы по учебным предметам. Математика. 5-9 классы. – 2-</w:t>
      </w:r>
      <w:proofErr w:type="gramStart"/>
      <w:r w:rsidRPr="007F2887">
        <w:rPr>
          <w:rFonts w:ascii="Times New Roman" w:eastAsia="Times New Roman" w:hAnsi="Times New Roman"/>
          <w:sz w:val="28"/>
          <w:szCs w:val="28"/>
        </w:rPr>
        <w:t>е  изд.</w:t>
      </w:r>
      <w:proofErr w:type="gramEnd"/>
      <w:r w:rsidRPr="007F2887">
        <w:rPr>
          <w:rFonts w:ascii="Times New Roman" w:eastAsia="Times New Roman" w:hAnsi="Times New Roman"/>
          <w:sz w:val="28"/>
          <w:szCs w:val="28"/>
        </w:rPr>
        <w:t xml:space="preserve"> – М.: Просвещение, 2010. (Стандарты второго поколения).</w:t>
      </w:r>
    </w:p>
    <w:p w:rsidR="00A778FF" w:rsidRDefault="00A778FF" w:rsidP="00A77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2887">
        <w:rPr>
          <w:rFonts w:ascii="Times New Roman" w:eastAsia="Times New Roman" w:hAnsi="Times New Roman"/>
          <w:sz w:val="28"/>
          <w:szCs w:val="28"/>
        </w:rPr>
        <w:t xml:space="preserve">Геометрия. Сборник </w:t>
      </w:r>
      <w:proofErr w:type="gramStart"/>
      <w:r w:rsidRPr="007F2887">
        <w:rPr>
          <w:rFonts w:ascii="Times New Roman" w:eastAsia="Times New Roman" w:hAnsi="Times New Roman"/>
          <w:sz w:val="28"/>
          <w:szCs w:val="28"/>
        </w:rPr>
        <w:t>рабочих  программ</w:t>
      </w:r>
      <w:proofErr w:type="gramEnd"/>
      <w:r w:rsidRPr="007F2887">
        <w:rPr>
          <w:rFonts w:ascii="Times New Roman" w:eastAsia="Times New Roman" w:hAnsi="Times New Roman"/>
          <w:sz w:val="28"/>
          <w:szCs w:val="28"/>
        </w:rPr>
        <w:t xml:space="preserve">. 7-9 классы ФГОС: пособие для учителей общеобразовательных учреждений/ [составитель Т. А. </w:t>
      </w:r>
      <w:proofErr w:type="spellStart"/>
      <w:r w:rsidRPr="007F2887">
        <w:rPr>
          <w:rFonts w:ascii="Times New Roman" w:eastAsia="Times New Roman" w:hAnsi="Times New Roman"/>
          <w:sz w:val="28"/>
          <w:szCs w:val="28"/>
        </w:rPr>
        <w:t>Бурмистрова</w:t>
      </w:r>
      <w:proofErr w:type="spellEnd"/>
      <w:r w:rsidRPr="007F2887">
        <w:rPr>
          <w:rFonts w:ascii="Times New Roman" w:eastAsia="Times New Roman" w:hAnsi="Times New Roman"/>
          <w:sz w:val="28"/>
          <w:szCs w:val="28"/>
        </w:rPr>
        <w:t>]/- М.: Просвещение, 2014.</w:t>
      </w:r>
    </w:p>
    <w:p w:rsidR="00A778FF" w:rsidRPr="00F16060" w:rsidRDefault="00A778FF" w:rsidP="00A778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6060">
        <w:rPr>
          <w:rFonts w:ascii="Times New Roman" w:eastAsia="Times New Roman" w:hAnsi="Times New Roman"/>
          <w:sz w:val="28"/>
          <w:szCs w:val="28"/>
        </w:rPr>
        <w:t>Основной образовательной программы основного общего образован</w:t>
      </w:r>
      <w:r>
        <w:rPr>
          <w:rFonts w:ascii="Times New Roman" w:eastAsia="Times New Roman" w:hAnsi="Times New Roman"/>
          <w:sz w:val="28"/>
          <w:szCs w:val="28"/>
        </w:rPr>
        <w:t>ия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СОШ» на 2020 – 2021</w:t>
      </w:r>
      <w:r w:rsidRPr="00F16060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A778FF" w:rsidRPr="00F16060" w:rsidRDefault="00A778FF" w:rsidP="00A778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6060">
        <w:rPr>
          <w:rFonts w:ascii="Times New Roman" w:eastAsia="Times New Roman" w:hAnsi="Times New Roman"/>
          <w:sz w:val="28"/>
          <w:szCs w:val="28"/>
        </w:rPr>
        <w:t xml:space="preserve"> Учебного пла</w:t>
      </w:r>
      <w:r>
        <w:rPr>
          <w:rFonts w:ascii="Times New Roman" w:eastAsia="Times New Roman" w:hAnsi="Times New Roman"/>
          <w:sz w:val="28"/>
          <w:szCs w:val="28"/>
        </w:rPr>
        <w:t>на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СОШ» на 2020-2021</w:t>
      </w:r>
      <w:r w:rsidRPr="00F16060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A778FF" w:rsidRPr="00F16060" w:rsidRDefault="00A778FF" w:rsidP="00A778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6060">
        <w:rPr>
          <w:rFonts w:ascii="Times New Roman" w:eastAsia="Times New Roman" w:hAnsi="Times New Roman"/>
          <w:sz w:val="28"/>
          <w:szCs w:val="28"/>
        </w:rPr>
        <w:t xml:space="preserve"> Календарного учебного графи</w:t>
      </w:r>
      <w:r>
        <w:rPr>
          <w:rFonts w:ascii="Times New Roman" w:eastAsia="Times New Roman" w:hAnsi="Times New Roman"/>
          <w:sz w:val="28"/>
          <w:szCs w:val="28"/>
        </w:rPr>
        <w:t>ка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СОШ» на 2020 -2021</w:t>
      </w:r>
      <w:r w:rsidRPr="00F16060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A778FF" w:rsidRPr="00F16060" w:rsidRDefault="00A778FF" w:rsidP="00A778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60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6060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Pr="00F16060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</w:t>
      </w:r>
      <w:proofErr w:type="gramStart"/>
      <w:r w:rsidRPr="00F16060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модулей)  МБОУ</w:t>
      </w:r>
      <w:proofErr w:type="gramEnd"/>
      <w:r w:rsidRPr="00F16060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«</w:t>
      </w:r>
      <w:proofErr w:type="spellStart"/>
      <w:r w:rsidRPr="00F16060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proofErr w:type="spellEnd"/>
      <w:r w:rsidRPr="00F16060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Pr="00F16060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A778FF" w:rsidRPr="00923AEA" w:rsidRDefault="00A778FF" w:rsidP="00A778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23AEA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A778FF" w:rsidRPr="007F2887" w:rsidRDefault="00A778FF" w:rsidP="00A778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Геометрия 7 - 9: </w:t>
      </w:r>
      <w:proofErr w:type="spellStart"/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>Учеб.для</w:t>
      </w:r>
      <w:proofErr w:type="spellEnd"/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. учреждений/ JI.C. </w:t>
      </w:r>
      <w:proofErr w:type="spellStart"/>
      <w:proofErr w:type="gramStart"/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>Атанасян,В.Ф</w:t>
      </w:r>
      <w:proofErr w:type="spellEnd"/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Бутузов, С.Б. Кадомцев и др. -2-е изд.- М.: Просвещение,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-384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8FF" w:rsidRPr="00F16060" w:rsidRDefault="00A778FF" w:rsidP="00A778FF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8DF">
        <w:rPr>
          <w:rFonts w:ascii="Times New Roman" w:eastAsia="Times New Roman" w:hAnsi="Times New Roman"/>
          <w:sz w:val="28"/>
          <w:szCs w:val="28"/>
          <w:lang w:eastAsia="ru-RU"/>
        </w:rPr>
        <w:t>Геометрия. Дид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актический материал 9</w:t>
      </w:r>
      <w:r w:rsidRPr="001228D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 </w:t>
      </w: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 xml:space="preserve">Б. Г. Зив, В. М. </w:t>
      </w:r>
      <w:proofErr w:type="spellStart"/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Мейлер</w:t>
      </w:r>
      <w:proofErr w:type="spellEnd"/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. — М.: Просвещение, 2012.</w:t>
      </w:r>
    </w:p>
    <w:p w:rsidR="00A778FF" w:rsidRPr="00923AEA" w:rsidRDefault="00A778FF" w:rsidP="00A778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A778FF" w:rsidRPr="00F0514D" w:rsidRDefault="00A778FF" w:rsidP="00A778FF">
      <w:pPr>
        <w:spacing w:after="0" w:line="240" w:lineRule="auto"/>
        <w:ind w:firstLine="851"/>
        <w:jc w:val="both"/>
      </w:pP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Учебным недельным планом на 2020-2021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0071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«Геометрия» </w:t>
      </w:r>
      <w:r w:rsidR="00E5161B">
        <w:rPr>
          <w:rFonts w:ascii="Times New Roman" w:eastAsia="Times New Roman" w:hAnsi="Times New Roman"/>
          <w:sz w:val="28"/>
          <w:szCs w:val="28"/>
          <w:lang w:eastAsia="ru-RU"/>
        </w:rPr>
        <w:t xml:space="preserve">в 9 </w:t>
      </w:r>
      <w:proofErr w:type="gramStart"/>
      <w:r w:rsidR="00E5161B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68 часов в год (2 часа в неделю)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</w:t>
      </w:r>
      <w:r w:rsidR="000071F7">
        <w:rPr>
          <w:rFonts w:ascii="Times New Roman" w:eastAsia="Times New Roman" w:hAnsi="Times New Roman"/>
          <w:sz w:val="28"/>
          <w:szCs w:val="28"/>
          <w:lang w:eastAsia="ru-RU"/>
        </w:rPr>
        <w:t xml:space="preserve">т 34 учебные </w:t>
      </w:r>
      <w:proofErr w:type="gramStart"/>
      <w:r w:rsidR="000071F7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недели 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занятия проводятся по 5-дневной учебной неделе.</w:t>
      </w:r>
      <w:r w:rsidRPr="00B40E55">
        <w:t xml:space="preserve"> </w:t>
      </w:r>
    </w:p>
    <w:p w:rsidR="00A778FF" w:rsidRPr="00B40E55" w:rsidRDefault="00A778FF" w:rsidP="00A778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E55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2020- 2021</w:t>
      </w:r>
      <w:r w:rsidRPr="00B40E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A778FF" w:rsidRPr="00923AEA" w:rsidRDefault="00A778FF" w:rsidP="00A778F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A778FF" w:rsidRPr="006068A6" w:rsidRDefault="00A778FF" w:rsidP="00A778F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очая программа по литературе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ООП ООО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конкретизирует объём, содержание изучения учебного предмета, планируемые результаты, систему оценки на уровне учебного предмета. </w:t>
      </w:r>
      <w:proofErr w:type="gramStart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в</w:t>
      </w:r>
      <w:proofErr w:type="gramEnd"/>
      <w:r w:rsidRPr="00606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научно-методических 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A778FF" w:rsidRPr="00923AEA" w:rsidRDefault="00A778FF" w:rsidP="00A778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A778FF" w:rsidRPr="007F2887" w:rsidRDefault="00A778FF" w:rsidP="00A7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</w:t>
      </w: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направлении личностного развития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самостоятельность в приобретении новых знаний и практических умений. 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интереса к математическому творчеству и математических способностей;</w:t>
      </w:r>
    </w:p>
    <w:p w:rsidR="00A778FF" w:rsidRPr="007F2887" w:rsidRDefault="00A778FF" w:rsidP="00A778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2) в </w:t>
      </w:r>
      <w:proofErr w:type="spellStart"/>
      <w:r w:rsidRPr="007F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метапредметном</w:t>
      </w:r>
      <w:proofErr w:type="spellEnd"/>
      <w:r w:rsidRPr="007F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направлении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:rsidR="00A778FF" w:rsidRPr="007F2887" w:rsidRDefault="00A778FF" w:rsidP="00A778FF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A778FF" w:rsidRDefault="00A778FF" w:rsidP="00A778FF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 в предметном направлении</w:t>
      </w:r>
      <w:r w:rsidRPr="007F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78FF" w:rsidRPr="000E4C14" w:rsidRDefault="00A778FF" w:rsidP="00A778FF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ind w:left="426" w:hanging="426"/>
        <w:rPr>
          <w:rFonts w:ascii="Times New Roman" w:hAnsi="Times New Roman"/>
          <w:sz w:val="28"/>
          <w:szCs w:val="28"/>
        </w:rPr>
      </w:pPr>
      <w:r w:rsidRPr="000E4C14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778FF" w:rsidRPr="000B1A1F" w:rsidRDefault="00A778FF" w:rsidP="00A778FF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ind w:left="426" w:hanging="426"/>
        <w:rPr>
          <w:rFonts w:ascii="Times New Roman" w:hAnsi="Times New Roman"/>
          <w:sz w:val="28"/>
          <w:szCs w:val="28"/>
        </w:rPr>
      </w:pPr>
      <w:r w:rsidRPr="000E4C14">
        <w:rPr>
          <w:rFonts w:ascii="Times New Roman" w:hAnsi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778FF" w:rsidRPr="00F16060" w:rsidRDefault="00A778FF" w:rsidP="00A778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A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p w:rsidR="00A778FF" w:rsidRDefault="00A778FF" w:rsidP="00A778F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7E79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класс.</w:t>
      </w:r>
    </w:p>
    <w:p w:rsidR="00A778FF" w:rsidRPr="00EA5DCB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Повторение курса </w:t>
      </w:r>
      <w:proofErr w:type="gramStart"/>
      <w:r w:rsidRPr="00EA5D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геометрии  8</w:t>
      </w:r>
      <w:proofErr w:type="gramEnd"/>
      <w:r w:rsidRPr="00EA5D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778FF" w:rsidRPr="00EA5DCB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Векторы.</w:t>
      </w:r>
    </w:p>
    <w:p w:rsidR="00A778FF" w:rsidRPr="00EA5DCB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Метод координат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8FF" w:rsidRPr="00EA5DCB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Соотношения между сторонами и углами треугольника. Скалярное произведение векторов.</w:t>
      </w:r>
    </w:p>
    <w:p w:rsidR="00A778FF" w:rsidRPr="00EA5DCB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Длина окружности и площадь круга.</w:t>
      </w:r>
    </w:p>
    <w:p w:rsidR="00A778FF" w:rsidRPr="00EA5DCB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Движения.</w:t>
      </w:r>
    </w:p>
    <w:p w:rsidR="00A778FF" w:rsidRPr="000E4C14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Начальные сведения из стереометрии.</w:t>
      </w:r>
    </w:p>
    <w:p w:rsidR="00A778FF" w:rsidRPr="000E4C14" w:rsidRDefault="00A778FF" w:rsidP="00A778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5DCB">
        <w:rPr>
          <w:rFonts w:ascii="Times New Roman" w:eastAsia="Times New Roman" w:hAnsi="Times New Roman"/>
          <w:sz w:val="28"/>
          <w:szCs w:val="28"/>
          <w:lang w:eastAsia="ru-RU"/>
        </w:rPr>
        <w:t>Повторение. Решение задач.</w:t>
      </w:r>
    </w:p>
    <w:p w:rsidR="00A778FF" w:rsidRDefault="00A778FF" w:rsidP="00A778FF">
      <w:pPr>
        <w:pStyle w:val="a3"/>
        <w:rPr>
          <w:b/>
          <w:sz w:val="28"/>
          <w:szCs w:val="28"/>
        </w:rPr>
      </w:pPr>
      <w:r w:rsidRPr="00923AEA">
        <w:rPr>
          <w:b/>
          <w:sz w:val="28"/>
          <w:szCs w:val="28"/>
        </w:rPr>
        <w:t xml:space="preserve">Реализация практической части программы: </w:t>
      </w:r>
    </w:p>
    <w:p w:rsidR="00A778FF" w:rsidRDefault="00A778FF" w:rsidP="00A778FF">
      <w:pPr>
        <w:pStyle w:val="a3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9 класс. </w:t>
      </w:r>
      <w:r w:rsidRPr="00923AEA"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Контрольные работы</w:t>
      </w:r>
      <w:r w:rsidRPr="00923AEA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4.</w:t>
      </w:r>
    </w:p>
    <w:p w:rsidR="00A778FF" w:rsidRPr="00923AEA" w:rsidRDefault="00A778FF" w:rsidP="00A77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AEA">
        <w:rPr>
          <w:rFonts w:ascii="Times New Roman" w:hAnsi="Times New Roman"/>
          <w:b/>
          <w:sz w:val="28"/>
          <w:szCs w:val="28"/>
        </w:rPr>
        <w:lastRenderedPageBreak/>
        <w:t xml:space="preserve">Формы </w:t>
      </w:r>
      <w:proofErr w:type="gramStart"/>
      <w:r w:rsidRPr="00923AEA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>устные</w:t>
      </w:r>
      <w:proofErr w:type="gramEnd"/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письменные; фронтальные, групповые или индивидуальные; итоговые, промежуточные, текущие, тематические.</w:t>
      </w:r>
      <w:r w:rsidRPr="00923A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EA">
        <w:rPr>
          <w:rFonts w:ascii="Times New Roman" w:hAnsi="Times New Roman"/>
          <w:sz w:val="28"/>
          <w:szCs w:val="28"/>
        </w:rPr>
        <w:t xml:space="preserve"> </w:t>
      </w:r>
    </w:p>
    <w:p w:rsidR="00A778FF" w:rsidRPr="00923AEA" w:rsidRDefault="00A778FF" w:rsidP="00A778FF">
      <w:pPr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</w:t>
      </w:r>
      <w:proofErr w:type="gramStart"/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программой,  на</w:t>
      </w:r>
      <w:proofErr w:type="gramEnd"/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регионального компонента;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кое </w:t>
      </w:r>
      <w:r w:rsidRPr="00557A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 образовательной деятельности, планируемые результаты изучения предмета и система их оценки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8FF" w:rsidRPr="00923AEA" w:rsidRDefault="00A778FF" w:rsidP="00A778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A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AEA">
        <w:rPr>
          <w:rFonts w:ascii="Times New Roman" w:hAnsi="Times New Roman"/>
          <w:b/>
          <w:sz w:val="28"/>
          <w:szCs w:val="28"/>
        </w:rPr>
        <w:t>Аннотация</w:t>
      </w:r>
      <w:r w:rsidRPr="0092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778FF" w:rsidRPr="00923AEA" w:rsidRDefault="00A778FF" w:rsidP="00A77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78FF" w:rsidRPr="00923AEA" w:rsidRDefault="00A778FF" w:rsidP="00A77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Руденко</w:t>
      </w:r>
    </w:p>
    <w:p w:rsidR="00A778FF" w:rsidRPr="009F2787" w:rsidRDefault="00A778FF" w:rsidP="00A778FF">
      <w:pPr>
        <w:pStyle w:val="a3"/>
        <w:rPr>
          <w:b/>
          <w:sz w:val="28"/>
          <w:szCs w:val="28"/>
        </w:rPr>
      </w:pPr>
    </w:p>
    <w:p w:rsidR="00394597" w:rsidRDefault="00394597"/>
    <w:sectPr w:rsidR="00394597" w:rsidSect="00DD7DFF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9DC"/>
    <w:multiLevelType w:val="hybridMultilevel"/>
    <w:tmpl w:val="E260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F5F"/>
    <w:multiLevelType w:val="hybridMultilevel"/>
    <w:tmpl w:val="43966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624C72"/>
    <w:multiLevelType w:val="hybridMultilevel"/>
    <w:tmpl w:val="07E4E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626E3"/>
    <w:multiLevelType w:val="hybridMultilevel"/>
    <w:tmpl w:val="0AA6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75D5D"/>
    <w:multiLevelType w:val="hybridMultilevel"/>
    <w:tmpl w:val="00E6DAF8"/>
    <w:lvl w:ilvl="0" w:tplc="13C4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FF"/>
    <w:rsid w:val="000071F7"/>
    <w:rsid w:val="00394597"/>
    <w:rsid w:val="00A778FF"/>
    <w:rsid w:val="00E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B15C"/>
  <w15:chartTrackingRefBased/>
  <w15:docId w15:val="{7F4A1684-B476-4557-B54A-E548D18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8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78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2020-09-16T19:08:00Z</dcterms:created>
  <dcterms:modified xsi:type="dcterms:W3CDTF">2020-09-16T19:23:00Z</dcterms:modified>
</cp:coreProperties>
</file>