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71" w:rsidRDefault="001A0E71" w:rsidP="001A0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Дарьевская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1A0E71" w:rsidRDefault="001A0E71" w:rsidP="001A0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предмету  «История»</w:t>
      </w:r>
    </w:p>
    <w:p w:rsidR="001A0E71" w:rsidRDefault="001A0E71" w:rsidP="001A0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>
        <w:rPr>
          <w:rFonts w:ascii="Times New Roman" w:eastAsia="Times New Roman" w:hAnsi="Times New Roman"/>
          <w:sz w:val="28"/>
          <w:szCs w:val="28"/>
        </w:rPr>
        <w:t xml:space="preserve">среднее общее  </w:t>
      </w:r>
    </w:p>
    <w:p w:rsidR="001A0E71" w:rsidRDefault="001A0E71" w:rsidP="001A0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10-11 класс </w:t>
      </w:r>
    </w:p>
    <w:p w:rsidR="001A0E71" w:rsidRDefault="001A0E71" w:rsidP="001A0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 П. Архипова,  учитель истории</w:t>
      </w:r>
    </w:p>
    <w:p w:rsidR="001A0E71" w:rsidRDefault="001A0E71" w:rsidP="001A0E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1A0E71" w:rsidRDefault="001A0E71" w:rsidP="001A0E7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A0E71" w:rsidRDefault="001A0E71" w:rsidP="001A0E7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Закон РФ «Об образовании»№ 122 – ФЗ в последней редакции от 01.12.2007 №313-ФЗ;</w:t>
      </w:r>
    </w:p>
    <w:p w:rsidR="001A0E71" w:rsidRDefault="001A0E71" w:rsidP="001A0E7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Федеральный базисный учебный план для среднего (полного) общего образования, утвержденный приказом Министерства образования РФ № 1312 от 05.03.2004</w:t>
      </w:r>
    </w:p>
    <w:p w:rsidR="001A0E71" w:rsidRPr="00037424" w:rsidRDefault="001A0E71" w:rsidP="001A0E7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7424">
        <w:rPr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России от 05.03.2004 № 1089;</w:t>
      </w:r>
    </w:p>
    <w:p w:rsidR="001A0E71" w:rsidRPr="00037424" w:rsidRDefault="001A0E71" w:rsidP="001A0E7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7424">
        <w:rPr>
          <w:sz w:val="28"/>
          <w:szCs w:val="28"/>
        </w:rPr>
        <w:t xml:space="preserve"> постановление Главного государственного санитарного врача РФ от 29.12.2010 № 189 «Об утверждении </w:t>
      </w:r>
      <w:proofErr w:type="spellStart"/>
      <w:r w:rsidRPr="00037424">
        <w:rPr>
          <w:sz w:val="28"/>
          <w:szCs w:val="28"/>
        </w:rPr>
        <w:t>СанПиН</w:t>
      </w:r>
      <w:proofErr w:type="spellEnd"/>
      <w:r w:rsidRPr="00037424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</w:p>
    <w:p w:rsidR="001A0E71" w:rsidRDefault="001A0E71" w:rsidP="001A0E7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7424">
        <w:rPr>
          <w:bCs/>
          <w:sz w:val="28"/>
          <w:szCs w:val="28"/>
        </w:rPr>
        <w:t xml:space="preserve">приказ </w:t>
      </w:r>
      <w:proofErr w:type="spellStart"/>
      <w:r w:rsidRPr="00037424">
        <w:rPr>
          <w:sz w:val="28"/>
          <w:szCs w:val="28"/>
        </w:rPr>
        <w:t>Минобрнауки</w:t>
      </w:r>
      <w:proofErr w:type="spellEnd"/>
      <w:r w:rsidRPr="00037424">
        <w:rPr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от 05.07.2017 № 629);</w:t>
      </w:r>
    </w:p>
    <w:p w:rsidR="001A0E71" w:rsidRPr="00037424" w:rsidRDefault="001A0E71" w:rsidP="001A0E71">
      <w:pPr>
        <w:numPr>
          <w:ilvl w:val="0"/>
          <w:numId w:val="2"/>
        </w:numPr>
        <w:spacing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037424">
        <w:rPr>
          <w:rFonts w:ascii="Times New Roman" w:eastAsia="MS Mincho" w:hAnsi="Times New Roman"/>
          <w:sz w:val="28"/>
          <w:szCs w:val="28"/>
          <w:lang w:eastAsia="ja-JP"/>
        </w:rPr>
        <w:t xml:space="preserve">«Концепция нового учебно-методического комплекса по отечественной истории 2013» (ИКС);                                                                                                                                                                                </w:t>
      </w:r>
    </w:p>
    <w:p w:rsidR="001A0E71" w:rsidRPr="00037424" w:rsidRDefault="001A0E71" w:rsidP="001A0E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37424">
        <w:rPr>
          <w:sz w:val="28"/>
          <w:szCs w:val="28"/>
        </w:rPr>
        <w:t xml:space="preserve"> «Программы общеобразовательных учреждений. История.</w:t>
      </w:r>
      <w:r>
        <w:rPr>
          <w:sz w:val="28"/>
          <w:szCs w:val="28"/>
        </w:rPr>
        <w:t xml:space="preserve"> </w:t>
      </w:r>
      <w:r w:rsidRPr="00037424">
        <w:rPr>
          <w:sz w:val="28"/>
          <w:szCs w:val="28"/>
        </w:rPr>
        <w:t>Обществознание. 5-11 класс». – М.</w:t>
      </w:r>
      <w:proofErr w:type="gramStart"/>
      <w:r>
        <w:rPr>
          <w:sz w:val="28"/>
          <w:szCs w:val="28"/>
        </w:rPr>
        <w:t xml:space="preserve"> </w:t>
      </w:r>
      <w:r w:rsidRPr="00037424">
        <w:rPr>
          <w:sz w:val="28"/>
          <w:szCs w:val="28"/>
        </w:rPr>
        <w:t>:</w:t>
      </w:r>
      <w:proofErr w:type="gramEnd"/>
      <w:r w:rsidRPr="00037424">
        <w:rPr>
          <w:sz w:val="28"/>
          <w:szCs w:val="28"/>
        </w:rPr>
        <w:t>«Просвещение», 2012.</w:t>
      </w:r>
    </w:p>
    <w:p w:rsidR="001A0E71" w:rsidRPr="00037424" w:rsidRDefault="001A0E71" w:rsidP="001A0E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37424">
        <w:rPr>
          <w:sz w:val="28"/>
          <w:szCs w:val="28"/>
        </w:rPr>
        <w:t>Образовател</w:t>
      </w:r>
      <w:r>
        <w:rPr>
          <w:sz w:val="28"/>
          <w:szCs w:val="28"/>
        </w:rPr>
        <w:t>ьная программа МБОУ "</w:t>
      </w:r>
      <w:proofErr w:type="spellStart"/>
      <w:r>
        <w:rPr>
          <w:sz w:val="28"/>
          <w:szCs w:val="28"/>
        </w:rPr>
        <w:t>Дарьевская</w:t>
      </w:r>
      <w:proofErr w:type="spellEnd"/>
      <w:r>
        <w:rPr>
          <w:sz w:val="28"/>
          <w:szCs w:val="28"/>
        </w:rPr>
        <w:t xml:space="preserve"> СОШ" на 2020-2021</w:t>
      </w:r>
      <w:r w:rsidRPr="00037424">
        <w:rPr>
          <w:sz w:val="28"/>
          <w:szCs w:val="28"/>
        </w:rPr>
        <w:t xml:space="preserve"> учебный год; </w:t>
      </w:r>
    </w:p>
    <w:p w:rsidR="001A0E71" w:rsidRPr="00037424" w:rsidRDefault="001A0E71" w:rsidP="001A0E7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7424">
        <w:rPr>
          <w:sz w:val="28"/>
          <w:szCs w:val="28"/>
        </w:rPr>
        <w:t>Учебный план МБОУ «</w:t>
      </w:r>
      <w:proofErr w:type="spellStart"/>
      <w:r>
        <w:rPr>
          <w:sz w:val="28"/>
          <w:szCs w:val="28"/>
        </w:rPr>
        <w:t>Дарьевская</w:t>
      </w:r>
      <w:proofErr w:type="spellEnd"/>
      <w:r w:rsidRPr="00037424">
        <w:rPr>
          <w:sz w:val="28"/>
          <w:szCs w:val="28"/>
        </w:rPr>
        <w:t xml:space="preserve"> </w:t>
      </w:r>
      <w:r>
        <w:rPr>
          <w:sz w:val="28"/>
          <w:szCs w:val="28"/>
        </w:rPr>
        <w:t>СОШ» на 2020-2021</w:t>
      </w:r>
      <w:r w:rsidRPr="00037424">
        <w:rPr>
          <w:sz w:val="28"/>
          <w:szCs w:val="28"/>
        </w:rPr>
        <w:t xml:space="preserve"> учебный год;</w:t>
      </w:r>
    </w:p>
    <w:p w:rsidR="001A0E71" w:rsidRPr="00037424" w:rsidRDefault="001A0E71" w:rsidP="001A0E7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7424">
        <w:rPr>
          <w:sz w:val="28"/>
          <w:szCs w:val="28"/>
        </w:rPr>
        <w:t>Ка</w:t>
      </w:r>
      <w:r>
        <w:rPr>
          <w:sz w:val="28"/>
          <w:szCs w:val="28"/>
        </w:rPr>
        <w:t>лендарный учебный график на 2020-2021</w:t>
      </w:r>
      <w:r w:rsidRPr="00037424">
        <w:rPr>
          <w:sz w:val="28"/>
          <w:szCs w:val="28"/>
        </w:rPr>
        <w:t xml:space="preserve"> учебный год МБОУ «</w:t>
      </w:r>
      <w:proofErr w:type="spellStart"/>
      <w:r>
        <w:rPr>
          <w:sz w:val="28"/>
          <w:szCs w:val="28"/>
        </w:rPr>
        <w:t>Дарьевская</w:t>
      </w:r>
      <w:proofErr w:type="spellEnd"/>
      <w:r w:rsidRPr="00037424">
        <w:rPr>
          <w:sz w:val="28"/>
          <w:szCs w:val="28"/>
        </w:rPr>
        <w:t xml:space="preserve"> СОШ»;</w:t>
      </w:r>
    </w:p>
    <w:p w:rsidR="001A0E71" w:rsidRPr="00037424" w:rsidRDefault="001A0E71" w:rsidP="001A0E7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7424">
        <w:rPr>
          <w:sz w:val="28"/>
          <w:szCs w:val="28"/>
        </w:rPr>
        <w:t>Положение о рабочей программе учебных предметов, курсов, дисциплин (м</w:t>
      </w:r>
      <w:r>
        <w:rPr>
          <w:sz w:val="28"/>
          <w:szCs w:val="28"/>
        </w:rPr>
        <w:t>одулей)  МБОУ «</w:t>
      </w:r>
      <w:proofErr w:type="spellStart"/>
      <w:r>
        <w:rPr>
          <w:sz w:val="28"/>
          <w:szCs w:val="28"/>
        </w:rPr>
        <w:t>Дарьевская</w:t>
      </w:r>
      <w:proofErr w:type="spellEnd"/>
      <w:r>
        <w:rPr>
          <w:sz w:val="28"/>
          <w:szCs w:val="28"/>
        </w:rPr>
        <w:t xml:space="preserve"> СОШ».</w:t>
      </w:r>
    </w:p>
    <w:p w:rsidR="001A0E71" w:rsidRDefault="001A0E71" w:rsidP="001A0E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– методическое обеспечение:</w:t>
      </w:r>
    </w:p>
    <w:p w:rsidR="001A0E71" w:rsidRPr="00037424" w:rsidRDefault="001A0E71" w:rsidP="001A0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 xml:space="preserve">1. Сахаров А.Н., </w:t>
      </w:r>
      <w:proofErr w:type="spellStart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>Загладин</w:t>
      </w:r>
      <w:proofErr w:type="spellEnd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«История с древнейших времен до конца 19 века</w:t>
      </w:r>
      <w:proofErr w:type="gramStart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 xml:space="preserve">.»  </w:t>
      </w:r>
      <w:proofErr w:type="gramEnd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proofErr w:type="spellStart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>. «Русское слово»,  2016</w:t>
      </w:r>
    </w:p>
    <w:p w:rsidR="001A0E71" w:rsidRPr="00037424" w:rsidRDefault="001A0E71" w:rsidP="001A0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>2. Данилов А.А., Косулина Л.Г., Алексашкина Л.Н. «Россия и мир в ХХ – начале ХХ</w:t>
      </w:r>
      <w:proofErr w:type="gramStart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 xml:space="preserve"> в.». 11 </w:t>
      </w:r>
      <w:proofErr w:type="spellStart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>.,- М., «Просвещение», 2013</w:t>
      </w:r>
    </w:p>
    <w:p w:rsidR="001A0E71" w:rsidRPr="00037424" w:rsidRDefault="001A0E71" w:rsidP="001A0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Н.В. Самарина, О.Г. </w:t>
      </w:r>
      <w:proofErr w:type="spellStart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>Витюк</w:t>
      </w:r>
      <w:proofErr w:type="spellEnd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 xml:space="preserve"> «История Донского края </w:t>
      </w:r>
      <w:r w:rsidRPr="00037424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37424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века».    Ростов-на-Дону «Донской издательский дом», 2004</w:t>
      </w:r>
    </w:p>
    <w:p w:rsidR="001A0E71" w:rsidRPr="00037424" w:rsidRDefault="001A0E71" w:rsidP="001A0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 xml:space="preserve">4. С.А. </w:t>
      </w:r>
      <w:proofErr w:type="spellStart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>Кислицин</w:t>
      </w:r>
      <w:proofErr w:type="spellEnd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 xml:space="preserve">, И.Г. </w:t>
      </w:r>
      <w:proofErr w:type="spellStart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>Кислицина</w:t>
      </w:r>
      <w:proofErr w:type="spellEnd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 xml:space="preserve"> «История Донского края. ХХ век</w:t>
      </w:r>
      <w:proofErr w:type="gramStart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>Ростов-на-Дону «Донской издательский дом», 2004</w:t>
      </w:r>
    </w:p>
    <w:p w:rsidR="001A0E71" w:rsidRPr="00E6396E" w:rsidRDefault="001A0E71" w:rsidP="001A0E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0E71" w:rsidRDefault="001A0E71" w:rsidP="001A0E7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в соответствии с учебным планом ОО отводит для обязательного изучения учебного предмета «История» на базовом уровне: в 10 классе- 69 часов из расче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2 учебных часа в неделю</w:t>
      </w:r>
      <w:r w:rsidRPr="00037424">
        <w:rPr>
          <w:rFonts w:ascii="Times New Roman" w:eastAsia="Times New Roman" w:hAnsi="Times New Roman"/>
          <w:sz w:val="28"/>
          <w:szCs w:val="28"/>
          <w:lang w:eastAsia="ru-RU"/>
        </w:rPr>
        <w:t>, в11 классе - 67 часов из расчета 2 учебных часа в неделю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E71" w:rsidRDefault="001A0E71" w:rsidP="001A0E7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Срок реализации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2020- 2021 учебный год.                              </w:t>
      </w:r>
    </w:p>
    <w:p w:rsidR="001A0E71" w:rsidRDefault="001A0E71" w:rsidP="001A0E71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предмета в структуре ОП МБОУ </w:t>
      </w:r>
      <w:r w:rsidRPr="001A0E7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1A0E71">
        <w:rPr>
          <w:rFonts w:ascii="Times New Roman" w:hAnsi="Times New Roman"/>
          <w:b/>
          <w:sz w:val="28"/>
          <w:szCs w:val="28"/>
        </w:rPr>
        <w:t>Дарьевская</w:t>
      </w:r>
      <w:proofErr w:type="spellEnd"/>
      <w:r w:rsidRPr="001A0E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»:</w:t>
      </w:r>
    </w:p>
    <w:p w:rsidR="001A0E71" w:rsidRDefault="001A0E71" w:rsidP="001A0E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Рабочая программа по предмету «История» (базовый уровень) как компонент Образовательной программы МБОУ «</w:t>
      </w:r>
      <w:proofErr w:type="spellStart"/>
      <w:r w:rsidRPr="001A0E71">
        <w:rPr>
          <w:rFonts w:ascii="Times New Roman" w:hAnsi="Times New Roman"/>
          <w:sz w:val="28"/>
          <w:szCs w:val="28"/>
        </w:rPr>
        <w:t>Дарьевская</w:t>
      </w:r>
      <w:proofErr w:type="spellEnd"/>
      <w:r w:rsidRPr="001A0E7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конкретизирует содержание тем образовательного стандарта, планируемые результаты, систему оценки на уровне учебного предмета. Она определяет общую стратегию обучения, воспитания и развития учащихся средствами учебного предмета «История» в соответствии с целями изучения предмета, которые определены стандартом, с учётом региональных особенностей Ростовской области в целом и школы в частности. Реализуется в общеобразовательном классе на базовом уровне, исходя из особенностей психического развития и индивидуальных возможностей учащихся.</w:t>
      </w:r>
    </w:p>
    <w:p w:rsidR="001A0E71" w:rsidRDefault="001A0E71" w:rsidP="001A0E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Цель изучения предмета: </w:t>
      </w:r>
    </w:p>
    <w:p w:rsidR="001A0E71" w:rsidRPr="00205CEA" w:rsidRDefault="001A0E71" w:rsidP="001A0E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5CEA">
        <w:rPr>
          <w:rFonts w:ascii="Times New Roman" w:hAnsi="Times New Roman"/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05CEA">
        <w:rPr>
          <w:rFonts w:ascii="Times New Roman" w:hAnsi="Times New Roman"/>
          <w:sz w:val="28"/>
          <w:szCs w:val="28"/>
        </w:rPr>
        <w:t>этнонациональных</w:t>
      </w:r>
      <w:proofErr w:type="spellEnd"/>
      <w:r w:rsidRPr="00205CEA">
        <w:rPr>
          <w:rFonts w:ascii="Times New Roman" w:hAnsi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1A0E71" w:rsidRPr="00205CEA" w:rsidRDefault="001A0E71" w:rsidP="001A0E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5CEA">
        <w:rPr>
          <w:rFonts w:ascii="Times New Roman" w:hAnsi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A0E71" w:rsidRDefault="001A0E71" w:rsidP="001A0E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5CEA">
        <w:rPr>
          <w:rFonts w:ascii="Times New Roman" w:hAnsi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A0E71" w:rsidRPr="00205CEA" w:rsidRDefault="001A0E71" w:rsidP="001A0E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5CEA">
        <w:rPr>
          <w:rFonts w:ascii="Times New Roman" w:hAnsi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1A0E71" w:rsidRPr="00205CEA" w:rsidRDefault="001A0E71" w:rsidP="001A0E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5CEA">
        <w:rPr>
          <w:rFonts w:ascii="Times New Roman" w:hAnsi="Times New Roman"/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A0E71" w:rsidRPr="00205CEA" w:rsidRDefault="001A0E71" w:rsidP="001A0E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5CEA">
        <w:rPr>
          <w:rFonts w:ascii="Times New Roman" w:hAnsi="Times New Roman"/>
          <w:color w:val="000000"/>
          <w:spacing w:val="4"/>
          <w:sz w:val="28"/>
          <w:szCs w:val="28"/>
        </w:rPr>
        <w:t xml:space="preserve">освоение знаний о важнейших событиях, процессах отечественной и всемирной </w:t>
      </w:r>
      <w:r w:rsidRPr="00205CEA">
        <w:rPr>
          <w:rFonts w:ascii="Times New Roman" w:hAnsi="Times New Roman"/>
          <w:color w:val="000000"/>
          <w:spacing w:val="3"/>
          <w:sz w:val="28"/>
          <w:szCs w:val="28"/>
        </w:rPr>
        <w:t>истории в их взаимосвязи;</w:t>
      </w:r>
    </w:p>
    <w:p w:rsidR="001A0E71" w:rsidRPr="00205CEA" w:rsidRDefault="001A0E71" w:rsidP="001A0E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5CEA">
        <w:rPr>
          <w:rFonts w:ascii="Times New Roman" w:hAnsi="Times New Roman"/>
          <w:color w:val="000000"/>
          <w:spacing w:val="-2"/>
          <w:sz w:val="28"/>
          <w:szCs w:val="28"/>
        </w:rPr>
        <w:t xml:space="preserve">овладение элементарными методами исторического познания, умениями работать с </w:t>
      </w:r>
      <w:r w:rsidRPr="00205CEA">
        <w:rPr>
          <w:rFonts w:ascii="Times New Roman" w:hAnsi="Times New Roman"/>
          <w:color w:val="000000"/>
          <w:spacing w:val="-3"/>
          <w:sz w:val="28"/>
          <w:szCs w:val="28"/>
        </w:rPr>
        <w:t xml:space="preserve">различными </w:t>
      </w:r>
      <w:r w:rsidRPr="00205CEA">
        <w:rPr>
          <w:rFonts w:ascii="Times New Roman" w:hAnsi="Times New Roman"/>
          <w:color w:val="000000"/>
          <w:spacing w:val="3"/>
          <w:sz w:val="28"/>
          <w:szCs w:val="28"/>
        </w:rPr>
        <w:t>источниками исторической информации;</w:t>
      </w:r>
    </w:p>
    <w:p w:rsidR="001A0E71" w:rsidRPr="00205CEA" w:rsidRDefault="001A0E71" w:rsidP="001A0E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5CEA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формирование ценностных ориентаций в ходе ознакомления с исторически </w:t>
      </w:r>
      <w:r w:rsidRPr="00205CEA">
        <w:rPr>
          <w:rFonts w:ascii="Times New Roman" w:hAnsi="Times New Roman"/>
          <w:color w:val="000000"/>
          <w:spacing w:val="2"/>
          <w:sz w:val="28"/>
          <w:szCs w:val="28"/>
        </w:rPr>
        <w:t xml:space="preserve">сложившимися </w:t>
      </w:r>
      <w:r w:rsidRPr="00205CEA">
        <w:rPr>
          <w:rFonts w:ascii="Times New Roman" w:hAnsi="Times New Roman"/>
          <w:color w:val="000000"/>
          <w:spacing w:val="3"/>
          <w:sz w:val="28"/>
          <w:szCs w:val="28"/>
        </w:rPr>
        <w:t xml:space="preserve">культурными, религиозными, </w:t>
      </w:r>
      <w:proofErr w:type="spellStart"/>
      <w:r w:rsidRPr="00205CEA">
        <w:rPr>
          <w:rFonts w:ascii="Times New Roman" w:hAnsi="Times New Roman"/>
          <w:color w:val="000000"/>
          <w:spacing w:val="3"/>
          <w:sz w:val="28"/>
          <w:szCs w:val="28"/>
        </w:rPr>
        <w:t>этно-национальными</w:t>
      </w:r>
      <w:proofErr w:type="spellEnd"/>
      <w:r w:rsidRPr="00205CEA">
        <w:rPr>
          <w:rFonts w:ascii="Times New Roman" w:hAnsi="Times New Roman"/>
          <w:color w:val="000000"/>
          <w:spacing w:val="3"/>
          <w:sz w:val="28"/>
          <w:szCs w:val="28"/>
        </w:rPr>
        <w:t xml:space="preserve"> традициями;</w:t>
      </w:r>
    </w:p>
    <w:p w:rsidR="001A0E71" w:rsidRPr="00205CEA" w:rsidRDefault="001A0E71" w:rsidP="001A0E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5CEA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применение знаний и представлений об исторически сложившихся системах </w:t>
      </w:r>
      <w:r w:rsidRPr="00205CEA">
        <w:rPr>
          <w:rFonts w:ascii="Times New Roman" w:hAnsi="Times New Roman"/>
          <w:color w:val="000000"/>
          <w:spacing w:val="2"/>
          <w:sz w:val="28"/>
          <w:szCs w:val="28"/>
        </w:rPr>
        <w:t xml:space="preserve">социальных норм и </w:t>
      </w:r>
      <w:r w:rsidRPr="00205CEA">
        <w:rPr>
          <w:rFonts w:ascii="Times New Roman" w:hAnsi="Times New Roman"/>
          <w:color w:val="000000"/>
          <w:spacing w:val="3"/>
          <w:sz w:val="28"/>
          <w:szCs w:val="28"/>
        </w:rPr>
        <w:t xml:space="preserve">ценностей для жизни в поликультурном, </w:t>
      </w:r>
      <w:proofErr w:type="spellStart"/>
      <w:r w:rsidRPr="00205CEA">
        <w:rPr>
          <w:rFonts w:ascii="Times New Roman" w:hAnsi="Times New Roman"/>
          <w:color w:val="000000"/>
          <w:spacing w:val="3"/>
          <w:sz w:val="28"/>
          <w:szCs w:val="28"/>
        </w:rPr>
        <w:t>полиэтничном</w:t>
      </w:r>
      <w:proofErr w:type="spellEnd"/>
      <w:r w:rsidRPr="00205CEA">
        <w:rPr>
          <w:rFonts w:ascii="Times New Roman" w:hAnsi="Times New Roman"/>
          <w:color w:val="000000"/>
          <w:spacing w:val="3"/>
          <w:sz w:val="28"/>
          <w:szCs w:val="28"/>
        </w:rPr>
        <w:t xml:space="preserve"> и </w:t>
      </w:r>
      <w:proofErr w:type="spellStart"/>
      <w:r w:rsidRPr="00205CEA">
        <w:rPr>
          <w:rFonts w:ascii="Times New Roman" w:hAnsi="Times New Roman"/>
          <w:color w:val="000000"/>
          <w:spacing w:val="3"/>
          <w:sz w:val="28"/>
          <w:szCs w:val="28"/>
        </w:rPr>
        <w:t>многоконфессиональном</w:t>
      </w:r>
      <w:proofErr w:type="spellEnd"/>
      <w:r w:rsidRPr="00205CE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05CEA">
        <w:rPr>
          <w:rFonts w:ascii="Times New Roman" w:hAnsi="Times New Roman"/>
          <w:color w:val="000000"/>
          <w:spacing w:val="1"/>
          <w:sz w:val="28"/>
          <w:szCs w:val="28"/>
        </w:rPr>
        <w:t>обществе, участия</w:t>
      </w:r>
    </w:p>
    <w:p w:rsidR="001A0E71" w:rsidRPr="00205CEA" w:rsidRDefault="001A0E71" w:rsidP="001A0E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5CEA">
        <w:rPr>
          <w:rFonts w:ascii="Times New Roman" w:hAnsi="Times New Roman"/>
          <w:color w:val="000000"/>
          <w:spacing w:val="2"/>
          <w:sz w:val="28"/>
          <w:szCs w:val="28"/>
        </w:rPr>
        <w:t xml:space="preserve">в межкультурном взаимодействии, толерантного отношения к представителям других </w:t>
      </w:r>
      <w:r w:rsidRPr="00205CEA">
        <w:rPr>
          <w:rFonts w:ascii="Times New Roman" w:hAnsi="Times New Roman"/>
          <w:color w:val="000000"/>
          <w:spacing w:val="1"/>
          <w:sz w:val="28"/>
          <w:szCs w:val="28"/>
        </w:rPr>
        <w:t xml:space="preserve">народов </w:t>
      </w:r>
    </w:p>
    <w:p w:rsidR="001A0E71" w:rsidRPr="00205CEA" w:rsidRDefault="001A0E71" w:rsidP="001A0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CEA">
        <w:rPr>
          <w:rFonts w:ascii="Times New Roman" w:eastAsia="Times New Roman" w:hAnsi="Times New Roman"/>
          <w:b/>
          <w:sz w:val="28"/>
          <w:szCs w:val="28"/>
        </w:rPr>
        <w:t xml:space="preserve">Содержание программы: </w:t>
      </w:r>
      <w:r w:rsidRPr="00205CEA">
        <w:rPr>
          <w:rFonts w:ascii="Times New Roman" w:hAnsi="Times New Roman"/>
          <w:sz w:val="28"/>
          <w:szCs w:val="28"/>
        </w:rPr>
        <w:t xml:space="preserve">Основные содержательные линии примерной программы в 10-11 классах реализуются в рамках </w:t>
      </w:r>
      <w:r>
        <w:rPr>
          <w:rFonts w:ascii="Times New Roman" w:hAnsi="Times New Roman"/>
          <w:sz w:val="28"/>
          <w:szCs w:val="28"/>
        </w:rPr>
        <w:t xml:space="preserve">двух курсов – «Истории России» </w:t>
      </w:r>
      <w:r w:rsidRPr="00205CEA">
        <w:rPr>
          <w:rFonts w:ascii="Times New Roman" w:hAnsi="Times New Roman"/>
          <w:sz w:val="28"/>
          <w:szCs w:val="28"/>
        </w:rPr>
        <w:t xml:space="preserve"> (занимающего приоритетное место по объему учебного времени)  и «Всеобщей истории». </w:t>
      </w:r>
    </w:p>
    <w:p w:rsidR="001A0E71" w:rsidRDefault="001A0E71" w:rsidP="001A0E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9924A6">
        <w:rPr>
          <w:sz w:val="28"/>
          <w:szCs w:val="28"/>
        </w:rPr>
        <w:t xml:space="preserve">лагается их синхронно-параллельное изучение с возможностью интеграции некоторых тем из состава обоих курсов. </w:t>
      </w:r>
    </w:p>
    <w:p w:rsidR="001A0E71" w:rsidRDefault="001A0E71" w:rsidP="001A0E7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 программы:  </w:t>
      </w:r>
      <w:r>
        <w:rPr>
          <w:color w:val="000000"/>
          <w:sz w:val="28"/>
          <w:szCs w:val="28"/>
          <w:lang w:eastAsia="ar-SA"/>
        </w:rPr>
        <w:t>использование традиционных методов обучения, а так же современных образовательных технологий</w:t>
      </w:r>
      <w:r>
        <w:rPr>
          <w:rFonts w:eastAsia="Times New Roman"/>
          <w:sz w:val="28"/>
          <w:szCs w:val="28"/>
        </w:rPr>
        <w:t>.</w:t>
      </w:r>
    </w:p>
    <w:p w:rsidR="001A0E71" w:rsidRDefault="001A0E71" w:rsidP="001A0E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Формы контроля: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A0E71" w:rsidRDefault="001A0E71" w:rsidP="001A0E7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основные технологии, формы и методы, применяемые при обучении;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учебно-методическое и материально – техническое обеспечение образовательного процесса;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литература.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1A0E71" w:rsidRDefault="001A0E71" w:rsidP="001A0E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Аннотация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составлена  </w:t>
      </w:r>
    </w:p>
    <w:p w:rsidR="001A0E71" w:rsidRDefault="001A0E71" w:rsidP="001A0E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учителем истории </w:t>
      </w:r>
    </w:p>
    <w:p w:rsidR="001A0E71" w:rsidRDefault="001A0E71" w:rsidP="001A0E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М. П.Архипова</w:t>
      </w:r>
    </w:p>
    <w:p w:rsidR="001A0E71" w:rsidRDefault="001A0E71" w:rsidP="001A0E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1A0E71" w:rsidRDefault="001A0E71" w:rsidP="001A0E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E71" w:rsidRDefault="001A0E71" w:rsidP="001A0E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E71" w:rsidRDefault="001A0E71" w:rsidP="001A0E71">
      <w:pPr>
        <w:spacing w:after="0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:rsidR="001A0E71" w:rsidRDefault="001A0E71" w:rsidP="001A0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E71" w:rsidRDefault="001A0E71" w:rsidP="001A0E71">
      <w:pPr>
        <w:spacing w:after="0" w:line="240" w:lineRule="auto"/>
      </w:pPr>
    </w:p>
    <w:p w:rsidR="006E17D0" w:rsidRDefault="001A0E71"/>
    <w:sectPr w:rsidR="006E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B14"/>
    <w:multiLevelType w:val="hybridMultilevel"/>
    <w:tmpl w:val="146CE24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B0F9F"/>
    <w:multiLevelType w:val="hybridMultilevel"/>
    <w:tmpl w:val="226AC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0E71"/>
    <w:rsid w:val="00181B48"/>
    <w:rsid w:val="001A0E71"/>
    <w:rsid w:val="003E0DFC"/>
    <w:rsid w:val="0083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0E7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qFormat/>
    <w:rsid w:val="001A0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2</cp:revision>
  <dcterms:created xsi:type="dcterms:W3CDTF">2020-10-05T18:19:00Z</dcterms:created>
  <dcterms:modified xsi:type="dcterms:W3CDTF">2020-10-05T18:25:00Z</dcterms:modified>
</cp:coreProperties>
</file>