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48" w:rsidRPr="004D7549" w:rsidRDefault="00405748" w:rsidP="001B1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4D7549">
        <w:rPr>
          <w:rFonts w:ascii="Times New Roman" w:hAnsi="Times New Roman" w:cs="Times New Roman"/>
          <w:b/>
          <w:sz w:val="24"/>
          <w:szCs w:val="24"/>
        </w:rPr>
        <w:t>Родионово-Несветайский</w:t>
      </w:r>
      <w:proofErr w:type="spellEnd"/>
      <w:r w:rsidRPr="004D7549">
        <w:rPr>
          <w:rFonts w:ascii="Times New Roman" w:hAnsi="Times New Roman" w:cs="Times New Roman"/>
          <w:b/>
          <w:sz w:val="24"/>
          <w:szCs w:val="24"/>
        </w:rPr>
        <w:t xml:space="preserve"> район»      х. </w:t>
      </w:r>
      <w:proofErr w:type="spellStart"/>
      <w:r w:rsidRPr="004D7549">
        <w:rPr>
          <w:rFonts w:ascii="Times New Roman" w:hAnsi="Times New Roman" w:cs="Times New Roman"/>
          <w:b/>
          <w:sz w:val="24"/>
          <w:szCs w:val="24"/>
        </w:rPr>
        <w:t>Дарьевка</w:t>
      </w:r>
      <w:proofErr w:type="spellEnd"/>
    </w:p>
    <w:p w:rsidR="00405748" w:rsidRPr="004D7549" w:rsidRDefault="00405748" w:rsidP="004D7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D7549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4D7549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proofErr w:type="spellStart"/>
      <w:r w:rsidRPr="004D7549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4D754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(МБОУ «</w:t>
      </w:r>
      <w:proofErr w:type="spellStart"/>
      <w:r w:rsidRPr="004D7549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4D7549">
        <w:rPr>
          <w:rFonts w:ascii="Times New Roman" w:hAnsi="Times New Roman" w:cs="Times New Roman"/>
          <w:b/>
          <w:sz w:val="24"/>
          <w:szCs w:val="24"/>
        </w:rPr>
        <w:t xml:space="preserve"> СОШ»)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405748" w:rsidRPr="004D7549" w:rsidTr="00CC72A2">
        <w:trPr>
          <w:trHeight w:val="1795"/>
        </w:trPr>
        <w:tc>
          <w:tcPr>
            <w:tcW w:w="250" w:type="dxa"/>
          </w:tcPr>
          <w:p w:rsidR="00405748" w:rsidRPr="004D7549" w:rsidRDefault="00405748" w:rsidP="004D7549">
            <w:pPr>
              <w:tabs>
                <w:tab w:val="left" w:pos="6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</w:t>
            </w:r>
            <w:proofErr w:type="spellStart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405748" w:rsidRPr="004D7549" w:rsidRDefault="009841D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D3610"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D3610"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610" w:rsidRPr="004D7549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943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841D7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4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C03" w:rsidRPr="004D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345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="00EE3345" w:rsidRPr="004D7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05748" w:rsidRPr="004D7549" w:rsidRDefault="0094329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5748" w:rsidRPr="004D7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9D"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79D" w:rsidRPr="004D7549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748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405748" w:rsidRPr="004D7549" w:rsidRDefault="0040574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405748" w:rsidRPr="004D7549" w:rsidRDefault="00405748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748" w:rsidRPr="004D7549" w:rsidRDefault="00405748" w:rsidP="004D7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по </w:t>
      </w:r>
      <w:r w:rsidRPr="004D7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624" w:rsidRPr="004D754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окружающему </w:t>
      </w:r>
      <w:r w:rsidRPr="004D7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мир</w:t>
      </w:r>
      <w:r w:rsidR="005D1624" w:rsidRPr="004D754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D7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 НОО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 </w:t>
      </w:r>
      <w:r w:rsidRPr="004D7549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4D754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05748" w:rsidRPr="004D7549" w:rsidRDefault="00405748" w:rsidP="004D75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4D7549">
        <w:rPr>
          <w:rFonts w:ascii="Times New Roman" w:hAnsi="Times New Roman" w:cs="Times New Roman"/>
          <w:b/>
          <w:sz w:val="24"/>
          <w:szCs w:val="24"/>
          <w:u w:val="single"/>
        </w:rPr>
        <w:t xml:space="preserve">2, </w:t>
      </w:r>
      <w:r w:rsidRPr="004D7549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880D9A" w:rsidRPr="004D754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="00D1614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05748" w:rsidRPr="004D7549" w:rsidRDefault="00405748" w:rsidP="004D75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49">
        <w:rPr>
          <w:rFonts w:ascii="Times New Roman" w:hAnsi="Times New Roman" w:cs="Times New Roman"/>
          <w:sz w:val="24"/>
          <w:szCs w:val="24"/>
        </w:rPr>
        <w:t>Учитель:</w:t>
      </w:r>
      <w:r w:rsidR="00C96EC1" w:rsidRPr="004D7549">
        <w:rPr>
          <w:rFonts w:ascii="Times New Roman" w:hAnsi="Times New Roman" w:cs="Times New Roman"/>
          <w:sz w:val="24"/>
          <w:szCs w:val="24"/>
        </w:rPr>
        <w:t xml:space="preserve">   </w:t>
      </w:r>
      <w:r w:rsidR="00C96EC1" w:rsidRPr="004D7549">
        <w:rPr>
          <w:rFonts w:ascii="Times New Roman" w:hAnsi="Times New Roman" w:cs="Times New Roman"/>
          <w:b/>
          <w:sz w:val="24"/>
          <w:szCs w:val="24"/>
          <w:u w:val="single"/>
        </w:rPr>
        <w:t>Нагорная Надежда Николаевна</w:t>
      </w:r>
      <w:r w:rsidRPr="004D754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405748" w:rsidRPr="004D7549" w:rsidRDefault="00C96EC1" w:rsidP="004D75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b/>
          <w:sz w:val="24"/>
          <w:szCs w:val="24"/>
          <w:u w:val="single"/>
        </w:rPr>
        <w:t>высш</w:t>
      </w:r>
      <w:r w:rsidR="00405748" w:rsidRPr="004D754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квалификационная категория 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Pr="004D7549">
        <w:rPr>
          <w:rFonts w:ascii="Times New Roman" w:hAnsi="Times New Roman" w:cs="Times New Roman"/>
          <w:b/>
          <w:sz w:val="24"/>
          <w:szCs w:val="24"/>
        </w:rPr>
        <w:t xml:space="preserve">: авторской программы  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549">
        <w:rPr>
          <w:rFonts w:ascii="Times New Roman" w:hAnsi="Times New Roman" w:cs="Times New Roman"/>
          <w:b/>
          <w:sz w:val="24"/>
          <w:szCs w:val="24"/>
        </w:rPr>
        <w:t xml:space="preserve">«Окружающий мир» Н.Ф. Виноградова, </w:t>
      </w:r>
      <w:r w:rsidRPr="004D7549">
        <w:rPr>
          <w:rFonts w:ascii="Times New Roman" w:hAnsi="Times New Roman" w:cs="Times New Roman"/>
          <w:b/>
          <w:bCs/>
          <w:sz w:val="24"/>
          <w:szCs w:val="24"/>
        </w:rPr>
        <w:t>М.:  «</w:t>
      </w:r>
      <w:proofErr w:type="spellStart"/>
      <w:r w:rsidRPr="004D7549">
        <w:rPr>
          <w:rFonts w:ascii="Times New Roman" w:hAnsi="Times New Roman" w:cs="Times New Roman"/>
          <w:b/>
          <w:bCs/>
          <w:sz w:val="24"/>
          <w:szCs w:val="24"/>
        </w:rPr>
        <w:t>Вентана-Граф</w:t>
      </w:r>
      <w:proofErr w:type="spellEnd"/>
      <w:r w:rsidRPr="004D7549">
        <w:rPr>
          <w:rFonts w:ascii="Times New Roman" w:hAnsi="Times New Roman" w:cs="Times New Roman"/>
          <w:b/>
          <w:bCs/>
          <w:sz w:val="24"/>
          <w:szCs w:val="24"/>
        </w:rPr>
        <w:t xml:space="preserve">», 2015г, УМК «Начальная школа </w:t>
      </w:r>
      <w:r w:rsidR="00EE3345" w:rsidRPr="004D7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549">
        <w:rPr>
          <w:rFonts w:ascii="Times New Roman" w:hAnsi="Times New Roman" w:cs="Times New Roman"/>
          <w:b/>
          <w:bCs/>
          <w:sz w:val="24"/>
          <w:szCs w:val="24"/>
        </w:rPr>
        <w:t>ХХ</w:t>
      </w:r>
      <w:proofErr w:type="gramStart"/>
      <w:r w:rsidRPr="004D75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4D7549">
        <w:rPr>
          <w:rFonts w:ascii="Times New Roman" w:hAnsi="Times New Roman" w:cs="Times New Roman"/>
          <w:b/>
          <w:bCs/>
          <w:sz w:val="24"/>
          <w:szCs w:val="24"/>
        </w:rPr>
        <w:t xml:space="preserve"> века»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Год разработки: </w:t>
      </w:r>
      <w:r w:rsidR="00C96EC1" w:rsidRPr="004D7549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405748" w:rsidRPr="004D7549" w:rsidRDefault="00405748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F09" w:rsidRPr="004D7549" w:rsidRDefault="00BC1F09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F09" w:rsidRPr="004D7549" w:rsidRDefault="00BC1F09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F09" w:rsidRPr="004D7549" w:rsidRDefault="00BC1F09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345" w:rsidRDefault="00EE3345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CD8" w:rsidRDefault="001B1CD8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CD8" w:rsidRDefault="001B1CD8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CD8" w:rsidRPr="004D7549" w:rsidRDefault="001B1CD8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748" w:rsidRPr="004D7549" w:rsidRDefault="00405748" w:rsidP="004D7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4D7549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</w:p>
    <w:p w:rsidR="00E817F7" w:rsidRPr="004D7549" w:rsidRDefault="00E817F7" w:rsidP="004D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4D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освоения учебного предмета.</w:t>
      </w:r>
      <w:proofErr w:type="gramEnd"/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E817F7" w:rsidRPr="004D7549" w:rsidRDefault="00E817F7" w:rsidP="004D754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54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 -</w:t>
      </w:r>
      <w:r w:rsidRPr="004D7549">
        <w:rPr>
          <w:rStyle w:val="c1"/>
          <w:rFonts w:ascii="Times New Roman" w:hAnsi="Times New Roman" w:cs="Times New Roman"/>
          <w:color w:val="000000"/>
          <w:sz w:val="24"/>
          <w:szCs w:val="24"/>
        </w:rPr>
        <w:t> формирование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E817F7" w:rsidRPr="004D7549" w:rsidRDefault="00E817F7" w:rsidP="004D754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54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</w:t>
      </w:r>
      <w:r w:rsidR="00CC72A2" w:rsidRPr="004D754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17F7" w:rsidRPr="004D7549" w:rsidRDefault="00E817F7" w:rsidP="004D7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549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мира.</w:t>
      </w:r>
    </w:p>
    <w:p w:rsidR="00E817F7" w:rsidRPr="004D7549" w:rsidRDefault="00E817F7" w:rsidP="004D7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54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обеспечение осознания отдельных (доступных для понимания) связей в природном и социальном мире, психическое и личностное развитие школьника; формирование предпосылок научного мировоззрения; </w:t>
      </w:r>
      <w:proofErr w:type="spellStart"/>
      <w:r w:rsidRPr="004D7549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D754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умений — выделять существенные и несущественные признаки объекта, сравнивать, обобщать, классифицировать, понимать главную мысль научного текста, осознавать, что любое событие происходит во времени и пространстве, фиксировать результаты наблюдений.</w:t>
      </w:r>
    </w:p>
    <w:p w:rsidR="00E817F7" w:rsidRPr="004D7549" w:rsidRDefault="00E817F7" w:rsidP="004D7549">
      <w:pPr>
        <w:pStyle w:val="a3"/>
        <w:numPr>
          <w:ilvl w:val="0"/>
          <w:numId w:val="9"/>
        </w:num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D7549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социализация ребенка, принятие им гуманистических норм существования в среде обитания, воспитание эмоционально-положительного взгляда на мир, формирование нравственных и эстетических чувств.</w:t>
      </w:r>
    </w:p>
    <w:p w:rsidR="00EE3345" w:rsidRPr="004D7549" w:rsidRDefault="00EE3345" w:rsidP="004D7549">
      <w:pPr>
        <w:pStyle w:val="4"/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E3345" w:rsidRPr="004D7549" w:rsidRDefault="00EE3345" w:rsidP="004D7549">
      <w:pPr>
        <w:pStyle w:val="4"/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D754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Личностные, </w:t>
      </w:r>
      <w:proofErr w:type="spellStart"/>
      <w:r w:rsidRPr="004D754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</w:t>
      </w:r>
      <w:proofErr w:type="spellEnd"/>
      <w:r w:rsidRPr="004D754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предметные результаты:</w:t>
      </w:r>
    </w:p>
    <w:p w:rsidR="00EE3345" w:rsidRPr="004D7549" w:rsidRDefault="00EE3345" w:rsidP="004D7549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1F09" w:rsidRPr="004D7549" w:rsidRDefault="00BC1F09" w:rsidP="004D7549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54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У </w:t>
      </w:r>
      <w:r w:rsidR="008319C2" w:rsidRPr="004D7549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4D7549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4D7549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D7549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D7549">
        <w:rPr>
          <w:rFonts w:ascii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4D75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D7549">
        <w:rPr>
          <w:rFonts w:ascii="Times New Roman" w:hAnsi="Times New Roman" w:cs="Times New Roman"/>
          <w:sz w:val="24"/>
          <w:szCs w:val="24"/>
        </w:rPr>
        <w:t xml:space="preserve"> ­ познавательные</w:t>
      </w:r>
      <w:proofErr w:type="gramEnd"/>
      <w:r w:rsidRPr="004D7549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75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D7549">
        <w:rPr>
          <w:rFonts w:ascii="Times New Roman" w:hAnsi="Times New Roman" w:cs="Times New Roman"/>
          <w:sz w:val="24"/>
          <w:szCs w:val="24"/>
        </w:rPr>
        <w:t xml:space="preserve"> ­ познавательный</w:t>
      </w:r>
      <w:proofErr w:type="gramEnd"/>
      <w:r w:rsidRPr="004D7549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D7549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D7549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D7549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D7549">
        <w:rPr>
          <w:rFonts w:ascii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4D7549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4D7549">
        <w:rPr>
          <w:rFonts w:ascii="Times New Roman" w:hAnsi="Times New Roman" w:cs="Times New Roman"/>
          <w:spacing w:val="2"/>
          <w:sz w:val="24"/>
          <w:szCs w:val="24"/>
        </w:rPr>
        <w:t>смысле</w:t>
      </w:r>
      <w:proofErr w:type="gramEnd"/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 как </w:t>
      </w:r>
      <w:r w:rsidRPr="004D7549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4D7549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D7549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D7549">
        <w:rPr>
          <w:rFonts w:ascii="Times New Roman" w:hAnsi="Times New Roman" w:cs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4D754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D7549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D7549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BC1F09" w:rsidRPr="004D7549" w:rsidRDefault="008319C2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iCs/>
          <w:sz w:val="24"/>
          <w:szCs w:val="24"/>
        </w:rPr>
        <w:t xml:space="preserve">Учащийся </w:t>
      </w:r>
      <w:r w:rsidR="00BC1F09" w:rsidRPr="004D7549">
        <w:rPr>
          <w:rFonts w:ascii="Times New Roman" w:hAnsi="Times New Roman" w:cs="Times New Roman"/>
          <w:iCs/>
          <w:sz w:val="24"/>
          <w:szCs w:val="24"/>
        </w:rPr>
        <w:t>получит возможность для формирования: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учебно­познавательных</w:t>
      </w:r>
      <w:proofErr w:type="spellEnd"/>
      <w:proofErr w:type="gram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моти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>вации учения;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интереса к новым 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4D7549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549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BC1F09" w:rsidRPr="004D7549" w:rsidRDefault="008319C2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BC1F09" w:rsidRPr="004D7549">
        <w:rPr>
          <w:rFonts w:ascii="Times New Roman" w:hAnsi="Times New Roman" w:cs="Times New Roman"/>
          <w:sz w:val="24"/>
          <w:szCs w:val="24"/>
        </w:rPr>
        <w:t>научится: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4D7549">
        <w:rPr>
          <w:rFonts w:ascii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4D7549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-2"/>
          <w:sz w:val="24"/>
          <w:szCs w:val="24"/>
        </w:rPr>
        <w:lastRenderedPageBreak/>
        <w:t>осуществлять итоговый и пошаговый контроль по резуль</w:t>
      </w:r>
      <w:r w:rsidRPr="004D7549">
        <w:rPr>
          <w:rFonts w:ascii="Times New Roman" w:hAnsi="Times New Roman" w:cs="Times New Roman"/>
          <w:sz w:val="24"/>
          <w:szCs w:val="24"/>
        </w:rPr>
        <w:t>тату;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7549">
        <w:rPr>
          <w:rFonts w:ascii="Times New Roman" w:hAnsi="Times New Roman" w:cs="Times New Roman"/>
          <w:sz w:val="24"/>
          <w:szCs w:val="24"/>
        </w:rPr>
        <w:t>ценивать</w:t>
      </w:r>
      <w:proofErr w:type="spellEnd"/>
      <w:r w:rsidRPr="004D7549">
        <w:rPr>
          <w:rFonts w:ascii="Times New Roman" w:hAnsi="Times New Roman" w:cs="Times New Roman"/>
          <w:sz w:val="24"/>
          <w:szCs w:val="24"/>
        </w:rPr>
        <w:t xml:space="preserve"> правильность выполнения действия на уровне </w:t>
      </w:r>
      <w:r w:rsidRPr="004D7549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4D7549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4D7549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D7549">
        <w:rPr>
          <w:rFonts w:ascii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4D7549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4D7549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C1F09" w:rsidRPr="004D7549" w:rsidRDefault="008319C2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iCs/>
          <w:sz w:val="24"/>
          <w:szCs w:val="24"/>
        </w:rPr>
        <w:t xml:space="preserve">Учащийся </w:t>
      </w:r>
      <w:r w:rsidR="00BC1F09" w:rsidRPr="004D7549">
        <w:rPr>
          <w:rFonts w:ascii="Times New Roman" w:hAnsi="Times New Roman" w:cs="Times New Roman"/>
          <w:iCs/>
          <w:sz w:val="24"/>
          <w:szCs w:val="24"/>
        </w:rPr>
        <w:t>получит возможность научиться: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4D7549">
        <w:rPr>
          <w:rFonts w:ascii="Times New Roman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4D7549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549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BC1F09" w:rsidRPr="004D7549" w:rsidRDefault="008319C2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BC1F09" w:rsidRPr="004D7549">
        <w:rPr>
          <w:rFonts w:ascii="Times New Roman" w:hAnsi="Times New Roman" w:cs="Times New Roman"/>
          <w:sz w:val="24"/>
          <w:szCs w:val="24"/>
        </w:rPr>
        <w:t>научится: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D7549">
        <w:rPr>
          <w:rFonts w:ascii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4D7549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4D7549">
        <w:rPr>
          <w:rFonts w:ascii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4D7549">
        <w:rPr>
          <w:rFonts w:ascii="Times New Roman" w:hAnsi="Times New Roman" w:cs="Times New Roman"/>
          <w:spacing w:val="-2"/>
          <w:sz w:val="24"/>
          <w:szCs w:val="24"/>
        </w:rPr>
        <w:t xml:space="preserve"> средства, в том чис</w:t>
      </w:r>
      <w:r w:rsidRPr="004D7549">
        <w:rPr>
          <w:rFonts w:ascii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C1F09" w:rsidRPr="004D7549" w:rsidRDefault="00BC1F09" w:rsidP="004D7549">
      <w:pPr>
        <w:spacing w:line="240" w:lineRule="auto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4D7549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4D754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D7549">
        <w:rPr>
          <w:rFonts w:ascii="Times New Roman" w:hAnsi="Times New Roman" w:cs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Pr="004D7549">
        <w:rPr>
          <w:rFonts w:ascii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lastRenderedPageBreak/>
        <w:t>осуществлять синтез как составление целого из частей;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4D7549">
        <w:rPr>
          <w:rFonts w:ascii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4D7549">
        <w:rPr>
          <w:rFonts w:ascii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4D7549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4D7549">
        <w:rPr>
          <w:rFonts w:ascii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4D7549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обобщать, т.</w:t>
      </w:r>
      <w:r w:rsidRPr="004D7549">
        <w:rPr>
          <w:rFonts w:ascii="Times New Roman" w:hAnsi="Times New Roman" w:cs="Times New Roman"/>
          <w:sz w:val="24"/>
          <w:szCs w:val="24"/>
        </w:rPr>
        <w:t> </w:t>
      </w:r>
      <w:r w:rsidRPr="004D7549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BC1F09" w:rsidRPr="004D7549" w:rsidRDefault="008319C2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b/>
          <w:iCs/>
          <w:sz w:val="24"/>
          <w:szCs w:val="24"/>
        </w:rPr>
        <w:t xml:space="preserve">Учащийся </w:t>
      </w:r>
      <w:r w:rsidR="00BC1F09" w:rsidRPr="004D7549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причинно­следственных</w:t>
      </w:r>
      <w:proofErr w:type="spell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 связей;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549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BC1F09" w:rsidRPr="004D7549" w:rsidRDefault="008319C2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BC1F09" w:rsidRPr="004D754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4D7549">
        <w:rPr>
          <w:rFonts w:ascii="Times New Roman" w:hAnsi="Times New Roman" w:cs="Times New Roman"/>
          <w:sz w:val="24"/>
          <w:szCs w:val="24"/>
        </w:rPr>
        <w:t xml:space="preserve">го </w:t>
      </w:r>
      <w:r w:rsidRPr="004D7549">
        <w:rPr>
          <w:rFonts w:ascii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D7549">
        <w:rPr>
          <w:rFonts w:ascii="Times New Roman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4D7549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4D7549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4D7549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4D7549">
        <w:rPr>
          <w:rFonts w:ascii="Times New Roman" w:hAnsi="Times New Roman" w:cs="Times New Roman"/>
          <w:sz w:val="24"/>
          <w:szCs w:val="24"/>
        </w:rPr>
        <w:t>ния;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D754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4D7549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4D7549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49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7549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D7549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C1F09" w:rsidRPr="004D7549" w:rsidRDefault="008319C2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b/>
          <w:iCs/>
          <w:sz w:val="24"/>
          <w:szCs w:val="24"/>
        </w:rPr>
        <w:t xml:space="preserve">Учащийся </w:t>
      </w:r>
      <w:r w:rsidR="00BC1F09" w:rsidRPr="004D7549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4D7549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4D7549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C1F09" w:rsidRPr="004D7549" w:rsidRDefault="00BC1F09" w:rsidP="004D754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7549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4D7549">
        <w:rPr>
          <w:rFonts w:ascii="Times New Roman" w:hAnsi="Times New Roman" w:cs="Times New Roman"/>
          <w:iCs/>
          <w:sz w:val="24"/>
          <w:szCs w:val="24"/>
        </w:rPr>
        <w:t>.</w:t>
      </w:r>
    </w:p>
    <w:p w:rsidR="00CC72A2" w:rsidRPr="004D7549" w:rsidRDefault="00CC72A2" w:rsidP="004D7549">
      <w:pPr>
        <w:spacing w:line="240" w:lineRule="auto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817F7" w:rsidRPr="004D7549" w:rsidRDefault="0035749E" w:rsidP="004D7549">
      <w:pPr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A073DE" w:rsidRPr="004D7549">
        <w:rPr>
          <w:rStyle w:val="FontStyle25"/>
          <w:rFonts w:ascii="Times New Roman" w:hAnsi="Times New Roman" w:cs="Times New Roman"/>
          <w:sz w:val="24"/>
          <w:szCs w:val="24"/>
        </w:rPr>
        <w:t>научи</w:t>
      </w:r>
      <w:r w:rsidR="00E817F7" w:rsidRPr="004D7549">
        <w:rPr>
          <w:rStyle w:val="FontStyle25"/>
          <w:rFonts w:ascii="Times New Roman" w:hAnsi="Times New Roman" w:cs="Times New Roman"/>
          <w:sz w:val="24"/>
          <w:szCs w:val="24"/>
        </w:rPr>
        <w:t>тся: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—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ab/>
        <w:t>выявлять признаки живого организма, характерные для человека;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моделировать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в учебных и игровых ситуациях правила безопасного поведения в среде обитания;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последовательность возрастных этапов развития человека;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>харак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теризовать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условия роста и развития ребенка;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оценивать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положительные и отрицательные качества человека;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приводить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приме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ры (жизненные и из художественной литературы) проявления доброты, честности, смелости и др.;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оценивать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масштаб, условные обозначения на карте, плане;</w:t>
      </w:r>
      <w:proofErr w:type="gramEnd"/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>—</w:t>
      </w:r>
      <w:r w:rsidRPr="004D7549">
        <w:rPr>
          <w:rStyle w:val="FontStyle2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описывать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характерные особенности природных зон России, особенности почв своей местности;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>—</w:t>
      </w:r>
      <w:r w:rsidRPr="004D7549">
        <w:rPr>
          <w:rStyle w:val="FontStyle26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составлять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рассказ-описание о странах-соседях России;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различать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год, век, арабские и римские цифры,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пользоваться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терминами «истори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ческое время», «эпоха», «столетие»;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соотносить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события, персоналии с принадлежностью к конкретной исторической эпохе;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называть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имена наиболее известных правителей разных исторических эпох (в рам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ках изученного),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рассказывать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об их вкладе в развитие общества и его культуры;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различать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(называть) символы царской власти, символы современной России;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>на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зывать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имя Президента современной России;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описывать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называть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имена выдающихся деятелей, писателей, композиторов разных историче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ских эпох.</w:t>
      </w:r>
    </w:p>
    <w:p w:rsidR="00BC1F09" w:rsidRPr="004D7549" w:rsidRDefault="0035749E" w:rsidP="004D7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BC1F09" w:rsidRPr="004D7549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применять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в житейской практике правила здорового образа жизни,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соблюдать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пра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вила гигиены и физической культуры;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различать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полезные и вредные привычки;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различать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эмоциональное состояние окружающих людей и в соответствии с ним строить общение;</w:t>
      </w:r>
    </w:p>
    <w:p w:rsidR="00E817F7" w:rsidRPr="004D7549" w:rsidRDefault="00E817F7" w:rsidP="004D7549">
      <w:pPr>
        <w:spacing w:line="240" w:lineRule="auto"/>
        <w:rPr>
          <w:rStyle w:val="FontStyle21"/>
          <w:rFonts w:ascii="Times New Roman" w:hAnsi="Times New Roman" w:cs="Times New Roman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раскрывать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причины отдельных событий в жизни страны (войны, изменения госу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дарственного устройства, события в культурной жизни) в рамках изученного</w:t>
      </w:r>
    </w:p>
    <w:p w:rsidR="00E817F7" w:rsidRPr="004D7549" w:rsidRDefault="00E817F7" w:rsidP="004D7549">
      <w:pPr>
        <w:pStyle w:val="a3"/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549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II</w:t>
      </w:r>
      <w:r w:rsidRPr="004D7549">
        <w:rPr>
          <w:rFonts w:ascii="Times New Roman" w:hAnsi="Times New Roman" w:cs="Times New Roman"/>
          <w:b/>
          <w:bCs/>
          <w:caps/>
          <w:sz w:val="24"/>
          <w:szCs w:val="24"/>
        </w:rPr>
        <w:t>.сОДЕРЖАНИЕ учебного предмета</w:t>
      </w:r>
    </w:p>
    <w:p w:rsidR="00E817F7" w:rsidRPr="004D7549" w:rsidRDefault="00E817F7" w:rsidP="004D7549">
      <w:pPr>
        <w:pStyle w:val="a3"/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4D7549">
        <w:rPr>
          <w:rFonts w:ascii="Times New Roman" w:hAnsi="Times New Roman" w:cs="Times New Roman"/>
          <w:b/>
          <w:bCs/>
          <w:caps/>
          <w:sz w:val="24"/>
          <w:szCs w:val="24"/>
        </w:rPr>
        <w:t>(с указанием видов деятельности)</w:t>
      </w:r>
      <w:r w:rsidRPr="004D7549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    </w:t>
      </w:r>
    </w:p>
    <w:p w:rsidR="00E817F7" w:rsidRPr="004D7549" w:rsidRDefault="00E817F7" w:rsidP="004D7549">
      <w:pPr>
        <w:pStyle w:val="a3"/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Раздел «Человек - живое существо (организм)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Опорно-двигательная система: скелет и мышцы (общие сведения). Ее значение в организ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ме. Осанка. Развитие и укрепление опорно-двигательной системы. Движения и физкультура.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Кровеносная система. Ее органы. Кровь, ее функции. Сердце — главный орган крове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носной системы (общие сведения). Предупреждение заболеваний сердца и кровеносных со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судов.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чувств, их значение в жизни чело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века. Эмоции: радость, смех, боль, плач, гнев. Зависимость благополучия и хорошего на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строения людей от умения управлять своими эмоциями. Охрана органов чувств.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Внимание, память, речь, мышление. Условия их развития.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человека как живое существо, организм: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раскрывать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особенности деятельности различных органов.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Объяснять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роль нервной системы в организме.</w:t>
      </w:r>
    </w:p>
    <w:p w:rsidR="00E817F7" w:rsidRPr="004D7549" w:rsidRDefault="00E817F7" w:rsidP="004D7549">
      <w:pPr>
        <w:spacing w:line="240" w:lineRule="auto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Раздел «Твоё здоровье»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Человек и его здоровье. Знание своего организма — условие здоровья и эмоциональ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ного благополучия. Режим дня школьника. Здоровый сон. Правильное питание. Закалива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ние.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Вредные привычки.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Раскрывать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принципы здорового образа жизни.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Объяснять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вред курения, наркотиков, алкоголя.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Различать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ядовитые грибы и растения.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Конструировать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в учебных и игровых ситуациях правила безопасного поведения в среде обитания.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b/>
          <w:bCs/>
          <w:sz w:val="24"/>
          <w:szCs w:val="24"/>
        </w:rPr>
      </w:pPr>
      <w:r w:rsidRPr="004D7549">
        <w:rPr>
          <w:rStyle w:val="FontStyle24"/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Составлять режим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E817F7" w:rsidRPr="004D7549" w:rsidRDefault="00E817F7" w:rsidP="004D7549">
      <w:pPr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Раздел «Человек— </w:t>
      </w:r>
      <w:proofErr w:type="gramStart"/>
      <w:r w:rsidRPr="004D7549">
        <w:rPr>
          <w:rStyle w:val="FontStyle25"/>
          <w:rFonts w:ascii="Times New Roman" w:hAnsi="Times New Roman" w:cs="Times New Roman"/>
          <w:sz w:val="24"/>
          <w:szCs w:val="24"/>
        </w:rPr>
        <w:t>ча</w:t>
      </w:r>
      <w:proofErr w:type="gramEnd"/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сть природы»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Чем человек отличается от животных. Мышление и речь. Развитие человека от ро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ждения до старости. Детство. Отрочество. Взрослость. Старость. Условия роста и разви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тия ребенка: значение чистого воздуха, питания, общения с другими людьми и игровой деятельности ребенка. Уважительное отношение к старости и забота о престарелых и больных.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человека как часть природы: выделять общее и отличное от орга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низма животного.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последовательность возрастных этапов развития человека.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условия роста и развития ребенка.</w:t>
      </w:r>
    </w:p>
    <w:p w:rsidR="00E817F7" w:rsidRPr="004D7549" w:rsidRDefault="00E817F7" w:rsidP="004D7549">
      <w:pPr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Раздел «Человек среди людей»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Доброта, справедливость, забота о больных и стариках — качества культурного чело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века. Правила культурного общения.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ОБЖ: почему нужно избегать общения с незнакомыми людьми.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Различать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положительные и отрицательные качества человека.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Приводить житейские примеры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проявления отзывчивости, доброты, справедливости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 др.</w:t>
      </w:r>
    </w:p>
    <w:p w:rsidR="00E817F7" w:rsidRPr="004D7549" w:rsidRDefault="00E817F7" w:rsidP="004D7549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>Характеризовать правила безопасности при общении с чужими людьми.</w:t>
      </w:r>
    </w:p>
    <w:p w:rsidR="00E817F7" w:rsidRPr="004D7549" w:rsidRDefault="00E817F7" w:rsidP="004D7549">
      <w:pPr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Раздел «Родная страна: от края до края»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Природные зоны России: арктические пустыни,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Почвы России. Почва — среда обитания растений и животных. Плодородие почв. Ох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рана почв.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Рельеф России. Восточно-Европейская равнина, </w:t>
      </w:r>
      <w:proofErr w:type="spellStart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 равнина (особен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ности, положение на карте).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Как развивались и строились города. Особенности расположения древних городов. «Кремлевские» города. Улицы, история и происхождение названий.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Россия и ее соседи. Япония, Китай, Финляндия, Дания (особенности географического положения, природы, труда и культуры народов).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Описывать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картины природных зон,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узнавать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на рисунках (фото, схемах) особенности разных природных зон.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Моделировать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схему строения почвы, характеризовать особенности разных почв.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Находить на карте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равнины и горы России (своего края).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Выделять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особенности кремлевских городов,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узнавать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по рисункам (достопримечательностям).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Обобщать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информацию о странах - соседях России, полученную из разных источни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ков.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Описывать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особенности природы, культуры, труда и быта людей разных стран - сосе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дей России.</w:t>
      </w:r>
    </w:p>
    <w:p w:rsidR="00E817F7" w:rsidRPr="004D7549" w:rsidRDefault="00E817F7" w:rsidP="004D7549">
      <w:pPr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Раздел «Человек— </w:t>
      </w:r>
      <w:proofErr w:type="gramStart"/>
      <w:r w:rsidRPr="004D7549">
        <w:rPr>
          <w:rStyle w:val="FontStyle25"/>
          <w:rFonts w:ascii="Times New Roman" w:hAnsi="Times New Roman" w:cs="Times New Roman"/>
          <w:sz w:val="24"/>
          <w:szCs w:val="24"/>
        </w:rPr>
        <w:t>тв</w:t>
      </w:r>
      <w:proofErr w:type="gramEnd"/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орец культурных ценностей»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Что такое культура. Ценности культуры. О чем рассказывают летописи. Первые школы на Руси. Первые печатные книги. Иван Федоров. Просвещение в России при Петре I, во вто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рой половине XVIII века. Первые университеты в России. М.В. Ломоносов.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Искусство России XVIII века. Памятники архитектуры. Творения В.И. Баженова. Изо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бразительное искусство XVIII века. Возникновение публичных театров.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Искусство России XIX века. «Золотой век» русской культуры. А.С. Пушкин — «солнце русской поэзии» (страницы жизни и творчества). Творчество поэтов, писателей, композито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ров, художников (В.А. Жуковский, А.Н. Плещеев, Н.А. Некрасов, В.И. Даль,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 xml:space="preserve">А.А. Фет, Л.Н. Толстой, А.П. Чехов, М.И. Глинка, П.И. Чайковский, В.А. </w:t>
      </w:r>
      <w:proofErr w:type="spellStart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, И.И. Левитан и др.).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Искусство России XX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Юон</w:t>
      </w:r>
      <w:proofErr w:type="spellEnd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, Ф.А. Малявин, К. Малевич и др.). Поэты XX века (М.И. Цветаева, С.А. Есенин, В.В. Маяковский, Б.Л. Пастернак, А.Т. Твардов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ский и др.). Детские писатели и поэты (К.И. Чуковский, С.Я. Маршак и др.).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Ориентироваться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в понятии «культура», </w:t>
      </w: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«наполнять» его характеристику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конкрет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ными примерами.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Составлять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рассказы-повествования об исторических событиях, связанных с разви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тием культуры  Российского государства.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Называть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основные события в культурной жизни России и их даты (в разные истори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ческие времена).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Называть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имена выдающихся деятелей, писателей, композиторов разных историче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ских эпох.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Обобщать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информацию, полученную в разных информационных средствах.</w:t>
      </w:r>
    </w:p>
    <w:p w:rsidR="00E817F7" w:rsidRPr="004D7549" w:rsidRDefault="00E817F7" w:rsidP="004D7549">
      <w:pPr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Раздел «Человек — защитник своего Отечества»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</w:t>
      </w:r>
      <w:r w:rsidRPr="004D754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битва.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Дмитрий Донской.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9"/>
          <w:rFonts w:ascii="Times New Roman" w:hAnsi="Times New Roman" w:cs="Times New Roman"/>
          <w:sz w:val="24"/>
          <w:szCs w:val="24"/>
        </w:rPr>
        <w:t xml:space="preserve"> 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Отечественная война 1812 года. М.И. Кутузов.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Великая Отечественная война. Главные сражения советской армии с фашистами. По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мощь тыла фронту.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Расширение кругозора школьников.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Литературные памятники Древней Руси. Новго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родские берестяные грамоты. «Поучение» Владимира Мономаха. Первые книги по истории России. Борьба русского народа с польскими захватчиками в XVII веке. Минин и Пожарский. Иван Сусанин. Партизанская война 1812 года. Василиса Кожина. Отражение борьбы русско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Составлять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рассказ-повествование об основных событиях, связанных </w:t>
      </w:r>
      <w:proofErr w:type="gramStart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с освободи</w:t>
      </w:r>
      <w:proofErr w:type="gramEnd"/>
      <w:r w:rsidRPr="004D7549">
        <w:rPr>
          <w:rStyle w:val="FontStyle22"/>
          <w:rFonts w:ascii="Times New Roman" w:hAnsi="Times New Roman" w:cs="Times New Roman"/>
          <w:sz w:val="24"/>
          <w:szCs w:val="24"/>
        </w:rPr>
        <w:t xml:space="preserve">    тельными войнами Руси и России, называть их даты.</w:t>
      </w:r>
    </w:p>
    <w:p w:rsidR="00E817F7" w:rsidRPr="004D7549" w:rsidRDefault="00E817F7" w:rsidP="004D7549">
      <w:pPr>
        <w:spacing w:line="240" w:lineRule="auto"/>
        <w:rPr>
          <w:rStyle w:val="FontStyle21"/>
          <w:rFonts w:ascii="Times New Roman" w:hAnsi="Times New Roman" w:cs="Times New Roman"/>
        </w:rPr>
      </w:pPr>
      <w:r w:rsidRPr="004D7549">
        <w:rPr>
          <w:rStyle w:val="FontStyle21"/>
          <w:rFonts w:ascii="Times New Roman" w:hAnsi="Times New Roman" w:cs="Times New Roman"/>
        </w:rPr>
        <w:t>Практические работы.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Работа с исторической картой (в соответствии с заданиями в учебнике и рабочей тетради).</w:t>
      </w:r>
    </w:p>
    <w:p w:rsidR="00E817F7" w:rsidRPr="004D7549" w:rsidRDefault="00E817F7" w:rsidP="004D7549">
      <w:pPr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Раздел </w:t>
      </w:r>
      <w:r w:rsidRPr="004D7549">
        <w:rPr>
          <w:rStyle w:val="FontStyle31"/>
          <w:rFonts w:ascii="Times New Roman" w:hAnsi="Times New Roman" w:cs="Times New Roman"/>
          <w:sz w:val="24"/>
          <w:szCs w:val="24"/>
        </w:rPr>
        <w:t>«Гр</w:t>
      </w:r>
      <w:r w:rsidRPr="004D7549">
        <w:rPr>
          <w:rStyle w:val="FontStyle25"/>
          <w:rFonts w:ascii="Times New Roman" w:hAnsi="Times New Roman" w:cs="Times New Roman"/>
          <w:sz w:val="24"/>
          <w:szCs w:val="24"/>
        </w:rPr>
        <w:t xml:space="preserve">ажданин и государство» 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Россия — наша Родина. Русский язык - государственный язык России. Права и обя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softHyphen/>
        <w:t>занности граждан России. Символы государства.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права и обязанности гражданина России.</w:t>
      </w:r>
    </w:p>
    <w:p w:rsidR="00E817F7" w:rsidRPr="004D7549" w:rsidRDefault="00E817F7" w:rsidP="004D7549">
      <w:p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4D754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Обобщать </w:t>
      </w:r>
      <w:r w:rsidRPr="004D7549">
        <w:rPr>
          <w:rStyle w:val="FontStyle22"/>
          <w:rFonts w:ascii="Times New Roman" w:hAnsi="Times New Roman" w:cs="Times New Roman"/>
          <w:sz w:val="24"/>
          <w:szCs w:val="24"/>
        </w:rPr>
        <w:t>информацию, полученную в разных информационных средствах.</w:t>
      </w:r>
    </w:p>
    <w:p w:rsidR="00E817F7" w:rsidRPr="004D7549" w:rsidRDefault="00E817F7" w:rsidP="004D7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7F7" w:rsidRPr="004D7549" w:rsidRDefault="00E817F7" w:rsidP="004D754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7549">
        <w:rPr>
          <w:rFonts w:ascii="Times New Roman" w:eastAsia="Calibri" w:hAnsi="Times New Roman" w:cs="Times New Roman"/>
          <w:b/>
          <w:i/>
          <w:sz w:val="24"/>
          <w:szCs w:val="24"/>
        </w:rPr>
        <w:t>Основные  формы организации учебных занятий:</w:t>
      </w:r>
    </w:p>
    <w:p w:rsidR="00E817F7" w:rsidRPr="004D7549" w:rsidRDefault="00E817F7" w:rsidP="004D7549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4D75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фронтальный опрос</w:t>
      </w:r>
    </w:p>
    <w:p w:rsidR="00E817F7" w:rsidRPr="004D7549" w:rsidRDefault="00E817F7" w:rsidP="004D754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индивидуальный опрос</w:t>
      </w:r>
    </w:p>
    <w:p w:rsidR="00E817F7" w:rsidRPr="004D7549" w:rsidRDefault="00E817F7" w:rsidP="004D7549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4D75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письменная проверка знаний</w:t>
      </w:r>
    </w:p>
    <w:p w:rsidR="00E817F7" w:rsidRPr="004D7549" w:rsidRDefault="00E817F7" w:rsidP="004D7549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5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работа с приборами, лабораторным оборудованием, моделями</w:t>
      </w:r>
    </w:p>
    <w:p w:rsidR="00E817F7" w:rsidRPr="004D7549" w:rsidRDefault="00E817F7" w:rsidP="004D7549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549">
        <w:rPr>
          <w:rFonts w:ascii="Times New Roman" w:eastAsia="Calibri" w:hAnsi="Times New Roman" w:cs="Times New Roman"/>
          <w:sz w:val="24"/>
          <w:szCs w:val="24"/>
        </w:rPr>
        <w:t>работа в парах</w:t>
      </w:r>
    </w:p>
    <w:p w:rsidR="00E817F7" w:rsidRPr="004D7549" w:rsidRDefault="00E817F7" w:rsidP="004D7549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549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</w:t>
      </w:r>
    </w:p>
    <w:p w:rsidR="00E817F7" w:rsidRPr="004D7549" w:rsidRDefault="00E817F7" w:rsidP="004D7549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549">
        <w:rPr>
          <w:rFonts w:ascii="Times New Roman" w:eastAsia="Calibri" w:hAnsi="Times New Roman" w:cs="Times New Roman"/>
          <w:sz w:val="24"/>
          <w:szCs w:val="24"/>
        </w:rPr>
        <w:t>проектная работа</w:t>
      </w:r>
    </w:p>
    <w:p w:rsidR="00EE3345" w:rsidRPr="004D7549" w:rsidRDefault="00EE3345" w:rsidP="004D7549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549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:rsidR="00EE3345" w:rsidRPr="004D7549" w:rsidRDefault="00EE3345" w:rsidP="004D7549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549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E817F7" w:rsidRPr="004D7549" w:rsidRDefault="00E817F7" w:rsidP="004D7549">
      <w:pPr>
        <w:numPr>
          <w:ilvl w:val="0"/>
          <w:numId w:val="8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урок ознакомления с новым материалом;</w:t>
      </w:r>
    </w:p>
    <w:p w:rsidR="00E817F7" w:rsidRPr="004D7549" w:rsidRDefault="00E817F7" w:rsidP="004D7549">
      <w:pPr>
        <w:numPr>
          <w:ilvl w:val="0"/>
          <w:numId w:val="8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урок закрепления изученного;</w:t>
      </w:r>
    </w:p>
    <w:p w:rsidR="00E817F7" w:rsidRPr="004D7549" w:rsidRDefault="00E817F7" w:rsidP="004D7549">
      <w:pPr>
        <w:numPr>
          <w:ilvl w:val="0"/>
          <w:numId w:val="8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урок применения знаний и умений;</w:t>
      </w:r>
    </w:p>
    <w:p w:rsidR="00E817F7" w:rsidRPr="004D7549" w:rsidRDefault="00E817F7" w:rsidP="004D7549">
      <w:pPr>
        <w:numPr>
          <w:ilvl w:val="0"/>
          <w:numId w:val="8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урок обобщения и систематизации знаний;</w:t>
      </w:r>
    </w:p>
    <w:p w:rsidR="00E817F7" w:rsidRPr="004D7549" w:rsidRDefault="00E817F7" w:rsidP="004D7549">
      <w:pPr>
        <w:numPr>
          <w:ilvl w:val="0"/>
          <w:numId w:val="8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урок проверки и коррекции знаний и умений;</w:t>
      </w:r>
    </w:p>
    <w:p w:rsidR="00E817F7" w:rsidRPr="004D7549" w:rsidRDefault="00E817F7" w:rsidP="004D7549">
      <w:pPr>
        <w:numPr>
          <w:ilvl w:val="0"/>
          <w:numId w:val="8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комбинированный (смешанный) урок.</w:t>
      </w:r>
    </w:p>
    <w:p w:rsidR="00EE3345" w:rsidRPr="004D7549" w:rsidRDefault="00EE3345" w:rsidP="004D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F7" w:rsidRPr="004D7549" w:rsidRDefault="005D1624" w:rsidP="004D7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49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E817F7" w:rsidRPr="004D754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6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310"/>
        <w:gridCol w:w="850"/>
        <w:gridCol w:w="851"/>
      </w:tblGrid>
      <w:tr w:rsidR="00E817F7" w:rsidRPr="004D7549" w:rsidTr="00880D9A">
        <w:trPr>
          <w:trHeight w:val="4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A2" w:rsidRPr="004D7549" w:rsidRDefault="00CC72A2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</w:p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A2" w:rsidRPr="004D7549" w:rsidRDefault="00CC72A2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817F7" w:rsidRPr="004D7549" w:rsidRDefault="00CC72A2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817F7" w:rsidRPr="004D7549" w:rsidTr="00880D9A">
        <w:trPr>
          <w:trHeight w:val="6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7F7" w:rsidRPr="004D7549" w:rsidRDefault="00E817F7" w:rsidP="004D7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C72A2" w:rsidRPr="004D7549" w:rsidTr="00880D9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2" w:rsidRPr="004D7549" w:rsidRDefault="00CC72A2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Человек-живое существо</w:t>
            </w:r>
            <w:r w:rsidR="00EE3345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(организм). (14 </w:t>
            </w: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Общее строение организма человека.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2C7D1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20F" w:rsidRPr="004D75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Нервная система. Головной и спиной мозг.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Двигательная система организма человека.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F" w:rsidRPr="004D7549" w:rsidTr="00880D9A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Как организм удаляет ненужные ему жидкие вещества.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2C7D1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F" w:rsidRPr="004D7549" w:rsidTr="00880D9A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  <w:r w:rsidR="00BC1F09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работа: «Человек – живое существо (организм)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2C7D1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Зрение. Гигиена зрения.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Слух. Гигиена слуха.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Обоняние, вкус, осязание, их роль в жизни человека.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Мир чувств.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  <w:r w:rsidR="003E62D8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Память.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3E62D8" w:rsidRDefault="003E62D8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D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по теме</w:t>
            </w:r>
            <w:r w:rsidR="00E817F7" w:rsidRPr="003E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A0D" w:rsidRPr="003E62D8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– живое существо (организм)</w:t>
            </w:r>
            <w:r w:rsidRPr="003E62D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D8" w:rsidRPr="004D7549" w:rsidTr="00037F5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D8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Твое здоровье (9</w:t>
            </w: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Правила здоровой жизни. Режим дня школьника.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CE736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F" w:rsidRPr="00CE7369" w:rsidRDefault="004D7549" w:rsidP="004D754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2C7D1F" w:rsidRPr="00CE7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О правильном питании. Закаливание.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D17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F" w:rsidRPr="004D7549" w:rsidTr="00880D9A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420F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Можно ли снять усталость?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B4420F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Курение опасно для здоровья</w:t>
            </w:r>
            <w:proofErr w:type="gramStart"/>
            <w:r w:rsidR="003E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Осторожно- спиртное.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F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B4420F" w:rsidP="003E6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Огонь-друг и враг. Как уберечь себя от ожогов. Как дышать, если кругом дым.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Острые предметы - это опасно! Газовая плита. Работа с компьютером.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3E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20F" w:rsidRPr="004D7549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CE736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F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rPr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травме. Если гроза застала тебя на прогулке..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Бывают ли животные опасными? Ядовитые грибы и растения.</w:t>
            </w:r>
            <w:r w:rsidR="00BC1F09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F09" w:rsidRPr="00AC71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работа: «Твое здоровье»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81285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proofErr w:type="gramStart"/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–ч</w:t>
            </w:r>
            <w:proofErr w:type="gramEnd"/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асть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среди людей. (6</w:t>
            </w: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животных.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От рождения до старости.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Почему пожилым людям нужна твоя помощь.</w:t>
            </w:r>
            <w:r w:rsidR="00CE7369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доброте.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Что такое справедливость.</w:t>
            </w:r>
            <w:r w:rsidR="00CE7369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О смелости.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AC71A9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Умеешь ли ты общаться?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F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69" w:rsidRP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69" w:rsidRPr="004D7549" w:rsidRDefault="00CE736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3E62D8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3E62D8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proofErr w:type="gramStart"/>
            <w:r w:rsidR="003E62D8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–ч</w:t>
            </w:r>
            <w:proofErr w:type="gramEnd"/>
            <w:r w:rsidR="003E62D8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асть природы.</w:t>
            </w:r>
            <w:r w:rsidR="003E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</w:t>
            </w:r>
            <w:r w:rsidR="00AC71A9">
              <w:rPr>
                <w:rFonts w:ascii="Times New Roman" w:hAnsi="Times New Roman" w:cs="Times New Roman"/>
                <w:b/>
                <w:sz w:val="24"/>
                <w:szCs w:val="24"/>
              </w:rPr>
              <w:t>среди людей</w:t>
            </w:r>
            <w:r w:rsidR="003E62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6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6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69" w:rsidRPr="004D7549" w:rsidRDefault="00CE736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CE736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от края до края.</w:t>
            </w:r>
            <w:r w:rsidR="00AC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BC1F09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748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Арктика. Тундра.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Тайга. Смешанные леса.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AC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Степь. Пустыня.</w:t>
            </w:r>
            <w:r w:rsidR="00B4420F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Субтропики.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Почва- среда обитания растений и животных.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Какую почву называют плодородной. Почва нуждается в охране.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9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равнина. </w:t>
            </w:r>
            <w:proofErr w:type="spellStart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равнина. Ура</w:t>
            </w:r>
            <w:proofErr w:type="gramStart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пояс.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1742A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9" w:rsidRPr="00AC71A9" w:rsidRDefault="004D7549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«Родная страна от края до края»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9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9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F8063B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proofErr w:type="gramStart"/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ворец культурных ценностей. (15</w:t>
            </w: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Место для города. «Кремлёвские города».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Япония- Страна восходящего солнца.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7D1F" w:rsidRPr="004D754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Китай- страна природных контрастов.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Финлянди</w:t>
            </w:r>
            <w:proofErr w:type="gramStart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405748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наш северный сосед.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880D9A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C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Королевство Дания.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="00AC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культура. Летопись </w:t>
            </w:r>
            <w:proofErr w:type="gramStart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укописная книга.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4D7549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О первых школах и книгах. </w:t>
            </w:r>
            <w:r w:rsidR="003E62D8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Чему и как учились в России при Петре </w:t>
            </w:r>
            <w:r w:rsidR="003E62D8" w:rsidRPr="004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62D8" w:rsidRPr="004D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A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9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Первые университеты в России. Михаил Васильевич Ломоносов. Школа в 19 веке.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4D7549" w:rsidP="00D17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Русская икона.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 в Древней Руси.</w:t>
            </w:r>
            <w:r w:rsidR="003E62D8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Обрядовые праздники. Скоморохи-первые артисты на Руси.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Архитектура. Живопись.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9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Государственный публичный театр.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3E62D8" w:rsidP="003E6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Поэты,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</w:t>
            </w:r>
            <w:r w:rsidR="00CE7369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композиторы</w:t>
            </w:r>
            <w:r w:rsidR="00E817F7"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19 века.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D1742A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D1742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D9A" w:rsidRPr="004D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D17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Художники 19 века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D1742A" w:rsidRDefault="00D1742A" w:rsidP="004D754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A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4D7549" w:rsidRDefault="00D1742A" w:rsidP="00D17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Искусство России 20 века.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9A" w:rsidRPr="004D7549" w:rsidTr="00880D9A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A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A" w:rsidRPr="004D7549" w:rsidRDefault="003E62D8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</w:t>
            </w:r>
            <w:proofErr w:type="gramStart"/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ворец культурных ценностей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A" w:rsidRPr="004D7549" w:rsidRDefault="00880D9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A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A" w:rsidRPr="004D7549" w:rsidRDefault="00880D9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 защитник своего Отечества.</w:t>
            </w:r>
            <w:r w:rsidR="00D1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405748" w:rsidRPr="004D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F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 xml:space="preserve"> Битва на Чудском озере.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Куликовская битва. Отечественная война 1812 года.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7" w:rsidRPr="004D7549" w:rsidRDefault="00E817F7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6141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течественная война 1941-1945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6141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FB5A3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AC71A9" w:rsidRDefault="00AC71A9" w:rsidP="00AC7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A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 (</w:t>
            </w:r>
            <w:r w:rsidR="00D161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1A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C71A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AC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государство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  Федерация. Государственный язык и символика.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9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теме «Человек-защитник Отечества», «Гражданин и государство»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D16141" w:rsidP="00D16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9" w:rsidRPr="004D7549" w:rsidRDefault="00AC71A9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A" w:rsidRPr="004D7549" w:rsidTr="0088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141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Родная страна от края до края.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74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6141" w:rsidRPr="004D7549" w:rsidRDefault="00D16141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4D7549" w:rsidRDefault="00D1742A" w:rsidP="004D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E5" w:rsidRPr="004D7549" w:rsidRDefault="00384AE5" w:rsidP="004D7549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384AE5" w:rsidRPr="004D7549" w:rsidSect="00EE3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4F8E8"/>
    <w:lvl w:ilvl="0">
      <w:numFmt w:val="bullet"/>
      <w:lvlText w:val="*"/>
      <w:lvlJc w:val="left"/>
    </w:lvl>
  </w:abstractNum>
  <w:abstractNum w:abstractNumId="1">
    <w:nsid w:val="1B083A29"/>
    <w:multiLevelType w:val="hybridMultilevel"/>
    <w:tmpl w:val="CF1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120E"/>
    <w:multiLevelType w:val="hybridMultilevel"/>
    <w:tmpl w:val="C374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118B2"/>
    <w:multiLevelType w:val="hybridMultilevel"/>
    <w:tmpl w:val="33B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17F7"/>
    <w:rsid w:val="00075A7A"/>
    <w:rsid w:val="001066C6"/>
    <w:rsid w:val="001B1CD8"/>
    <w:rsid w:val="00271140"/>
    <w:rsid w:val="002C7D1F"/>
    <w:rsid w:val="002D179D"/>
    <w:rsid w:val="0035749E"/>
    <w:rsid w:val="00384AE5"/>
    <w:rsid w:val="003B32BD"/>
    <w:rsid w:val="003E62D8"/>
    <w:rsid w:val="00405748"/>
    <w:rsid w:val="00457D8C"/>
    <w:rsid w:val="00495F33"/>
    <w:rsid w:val="004D7549"/>
    <w:rsid w:val="00597FC5"/>
    <w:rsid w:val="005D1624"/>
    <w:rsid w:val="00667867"/>
    <w:rsid w:val="007A2DD4"/>
    <w:rsid w:val="008319C2"/>
    <w:rsid w:val="00880D9A"/>
    <w:rsid w:val="008E5B9E"/>
    <w:rsid w:val="00943297"/>
    <w:rsid w:val="0094647F"/>
    <w:rsid w:val="009841D7"/>
    <w:rsid w:val="00A073DE"/>
    <w:rsid w:val="00A9481E"/>
    <w:rsid w:val="00AC71A9"/>
    <w:rsid w:val="00AD54AF"/>
    <w:rsid w:val="00B4420F"/>
    <w:rsid w:val="00B45BC5"/>
    <w:rsid w:val="00B80A0D"/>
    <w:rsid w:val="00BC1F09"/>
    <w:rsid w:val="00BD3610"/>
    <w:rsid w:val="00C26094"/>
    <w:rsid w:val="00C96EC1"/>
    <w:rsid w:val="00CC3C03"/>
    <w:rsid w:val="00CC72A2"/>
    <w:rsid w:val="00CD5608"/>
    <w:rsid w:val="00CE5EB9"/>
    <w:rsid w:val="00CE7369"/>
    <w:rsid w:val="00D16141"/>
    <w:rsid w:val="00D1742A"/>
    <w:rsid w:val="00E319B4"/>
    <w:rsid w:val="00E817F7"/>
    <w:rsid w:val="00ED0F36"/>
    <w:rsid w:val="00EE3345"/>
    <w:rsid w:val="00F07979"/>
    <w:rsid w:val="00F2492F"/>
    <w:rsid w:val="00F25228"/>
    <w:rsid w:val="00F5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817F7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E817F7"/>
    <w:rPr>
      <w:rFonts w:ascii="Arial" w:hAnsi="Arial" w:cs="Arial"/>
      <w:sz w:val="20"/>
      <w:szCs w:val="20"/>
    </w:rPr>
  </w:style>
  <w:style w:type="character" w:customStyle="1" w:styleId="FontStyle24">
    <w:name w:val="Font Style24"/>
    <w:uiPriority w:val="99"/>
    <w:rsid w:val="00E817F7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817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1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8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17F7"/>
    <w:pPr>
      <w:widowControl w:val="0"/>
      <w:autoSpaceDE w:val="0"/>
      <w:autoSpaceDN w:val="0"/>
      <w:adjustRightInd w:val="0"/>
      <w:spacing w:after="0" w:line="254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8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817F7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8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E817F7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E817F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E817F7"/>
    <w:rPr>
      <w:rFonts w:ascii="Arial" w:hAnsi="Arial" w:cs="Arial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E817F7"/>
    <w:pPr>
      <w:widowControl w:val="0"/>
      <w:autoSpaceDE w:val="0"/>
      <w:autoSpaceDN w:val="0"/>
      <w:adjustRightInd w:val="0"/>
      <w:spacing w:after="0" w:line="250" w:lineRule="exact"/>
      <w:ind w:firstLine="121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8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E817F7"/>
    <w:rPr>
      <w:rFonts w:ascii="Arial" w:hAnsi="Arial" w:cs="Arial"/>
      <w:sz w:val="20"/>
      <w:szCs w:val="20"/>
    </w:rPr>
  </w:style>
  <w:style w:type="character" w:customStyle="1" w:styleId="FontStyle28">
    <w:name w:val="Font Style28"/>
    <w:uiPriority w:val="99"/>
    <w:rsid w:val="00E817F7"/>
    <w:rPr>
      <w:rFonts w:ascii="Arial" w:hAnsi="Arial" w:cs="Arial"/>
      <w:sz w:val="28"/>
      <w:szCs w:val="28"/>
    </w:rPr>
  </w:style>
  <w:style w:type="character" w:customStyle="1" w:styleId="FontStyle29">
    <w:name w:val="Font Style29"/>
    <w:uiPriority w:val="99"/>
    <w:rsid w:val="00E817F7"/>
    <w:rPr>
      <w:rFonts w:ascii="Arial" w:hAnsi="Arial" w:cs="Arial"/>
      <w:w w:val="50"/>
      <w:sz w:val="36"/>
      <w:szCs w:val="36"/>
    </w:rPr>
  </w:style>
  <w:style w:type="character" w:customStyle="1" w:styleId="FontStyle30">
    <w:name w:val="Font Style30"/>
    <w:uiPriority w:val="99"/>
    <w:rsid w:val="00E817F7"/>
    <w:rPr>
      <w:rFonts w:ascii="Arial Narrow" w:hAnsi="Arial Narrow" w:cs="Arial Narrow"/>
      <w:sz w:val="12"/>
      <w:szCs w:val="12"/>
    </w:rPr>
  </w:style>
  <w:style w:type="character" w:customStyle="1" w:styleId="FontStyle31">
    <w:name w:val="Font Style31"/>
    <w:uiPriority w:val="99"/>
    <w:rsid w:val="00E817F7"/>
    <w:rPr>
      <w:rFonts w:ascii="Bookman Old Style" w:hAnsi="Bookman Old Style" w:cs="Bookman Old Style"/>
      <w:b/>
      <w:bCs/>
      <w:spacing w:val="-20"/>
      <w:sz w:val="22"/>
      <w:szCs w:val="22"/>
    </w:rPr>
  </w:style>
  <w:style w:type="paragraph" w:customStyle="1" w:styleId="Style1">
    <w:name w:val="Style1"/>
    <w:basedOn w:val="a"/>
    <w:uiPriority w:val="99"/>
    <w:rsid w:val="00E817F7"/>
    <w:pPr>
      <w:widowControl w:val="0"/>
      <w:autoSpaceDE w:val="0"/>
      <w:autoSpaceDN w:val="0"/>
      <w:adjustRightInd w:val="0"/>
      <w:spacing w:after="0" w:line="259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8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E8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17F7"/>
  </w:style>
  <w:style w:type="character" w:customStyle="1" w:styleId="c1">
    <w:name w:val="c1"/>
    <w:basedOn w:val="a0"/>
    <w:rsid w:val="00E817F7"/>
  </w:style>
  <w:style w:type="character" w:customStyle="1" w:styleId="apple-converted-space">
    <w:name w:val="apple-converted-space"/>
    <w:basedOn w:val="a0"/>
    <w:rsid w:val="00E817F7"/>
  </w:style>
  <w:style w:type="paragraph" w:styleId="a3">
    <w:name w:val="List Paragraph"/>
    <w:basedOn w:val="a"/>
    <w:uiPriority w:val="34"/>
    <w:qFormat/>
    <w:rsid w:val="00E817F7"/>
    <w:pPr>
      <w:ind w:left="720"/>
      <w:contextualSpacing/>
    </w:pPr>
  </w:style>
  <w:style w:type="character" w:customStyle="1" w:styleId="Zag11">
    <w:name w:val="Zag_11"/>
    <w:rsid w:val="00BC1F09"/>
  </w:style>
  <w:style w:type="paragraph" w:customStyle="1" w:styleId="4">
    <w:name w:val="Заг 4"/>
    <w:basedOn w:val="a"/>
    <w:rsid w:val="00EE334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DE82-3105-42FA-9899-B6644E71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Е.В.</dc:creator>
  <cp:lastModifiedBy>Nagornaia</cp:lastModifiedBy>
  <cp:revision>14</cp:revision>
  <cp:lastPrinted>2019-09-18T10:39:00Z</cp:lastPrinted>
  <dcterms:created xsi:type="dcterms:W3CDTF">2017-09-23T11:54:00Z</dcterms:created>
  <dcterms:modified xsi:type="dcterms:W3CDTF">2019-09-18T10:40:00Z</dcterms:modified>
</cp:coreProperties>
</file>