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83" w:rsidRDefault="00184183" w:rsidP="00184183">
      <w:pPr>
        <w:pStyle w:val="Heading1"/>
        <w:spacing w:before="78" w:line="276" w:lineRule="auto"/>
        <w:ind w:left="0" w:right="125" w:firstLine="0"/>
        <w:jc w:val="right"/>
      </w:pPr>
      <w:r>
        <w:t>Приложение</w:t>
      </w:r>
      <w:r>
        <w:rPr>
          <w:spacing w:val="-10"/>
        </w:rPr>
        <w:t xml:space="preserve"> </w:t>
      </w:r>
      <w:r>
        <w:t>3</w:t>
      </w:r>
    </w:p>
    <w:p w:rsidR="00184183" w:rsidRDefault="00184183" w:rsidP="00184183">
      <w:pPr>
        <w:pStyle w:val="a5"/>
        <w:spacing w:line="276" w:lineRule="auto"/>
        <w:ind w:right="116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06.09.2022 №</w:t>
      </w:r>
      <w:r>
        <w:rPr>
          <w:spacing w:val="-3"/>
        </w:rPr>
        <w:t xml:space="preserve"> </w:t>
      </w:r>
      <w:r>
        <w:t>122/1 о/</w:t>
      </w:r>
      <w:proofErr w:type="spellStart"/>
      <w:r>
        <w:t>д</w:t>
      </w:r>
      <w:proofErr w:type="spellEnd"/>
    </w:p>
    <w:p w:rsidR="00184183" w:rsidRDefault="00184183" w:rsidP="00AC4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83" w:rsidRDefault="00184183" w:rsidP="00AC4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83" w:rsidRDefault="00184183" w:rsidP="00AC4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31" w:rsidRPr="00AC4131" w:rsidRDefault="00AC4131" w:rsidP="00AC4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31">
        <w:rPr>
          <w:rFonts w:ascii="Times New Roman" w:hAnsi="Times New Roman" w:cs="Times New Roman"/>
          <w:b/>
          <w:sz w:val="28"/>
          <w:szCs w:val="28"/>
        </w:rPr>
        <w:t>План заседаний ШВР</w:t>
      </w:r>
    </w:p>
    <w:p w:rsidR="00AC4131" w:rsidRPr="00AC4131" w:rsidRDefault="00AC4131" w:rsidP="00AC41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31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5647"/>
        <w:gridCol w:w="2110"/>
        <w:gridCol w:w="1814"/>
      </w:tblGrid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ответственные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31" w:rsidRPr="00AC4131" w:rsidTr="00FE770F">
        <w:tc>
          <w:tcPr>
            <w:tcW w:w="9571" w:type="dxa"/>
            <w:gridSpan w:val="3"/>
          </w:tcPr>
          <w:p w:rsidR="00AC4131" w:rsidRPr="00AC4131" w:rsidRDefault="00AC4131" w:rsidP="00AC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1.План работы ШВР на 2022-2023 учебный год.  </w:t>
            </w:r>
          </w:p>
          <w:p w:rsid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2.Анализ профилактической работы за 2021-2022 учебный год.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3.О подготовке и проведении основных мероприятий сентября.            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4.О планах профилактической работы на сентябрь.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5.О социальном паспорте школы на 1 полугодие 2022 – 2023 </w:t>
            </w:r>
            <w:proofErr w:type="spell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6.Организация и проведение добровольного социальн</w:t>
            </w:r>
            <w:proofErr w:type="gram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тестирования учащихся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7.Об организации и проведении декады безопасности «Внимание – дети»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Члены штаба ВР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№1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1.О выполнении решений заседаний ШВР (протокол № 1), план мероприятий на октябрь.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2.Информация  о работе по профилактике безнадзорности и правонарушений несовершеннолетних.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3.Об учете внеурочной занятости учащихся.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4.Об организации занятости учащихся в период осенних каникул.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5.Профилактика работы по соблюдению </w:t>
            </w:r>
            <w:r w:rsidRPr="00AC41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 № 346 – ЗС</w:t>
            </w: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Октябрь Члены штаба ВР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№2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31" w:rsidRPr="00AC4131" w:rsidTr="005C6DB3">
        <w:tc>
          <w:tcPr>
            <w:tcW w:w="9571" w:type="dxa"/>
            <w:gridSpan w:val="3"/>
          </w:tcPr>
          <w:p w:rsidR="00AC4131" w:rsidRPr="00AC4131" w:rsidRDefault="00AC4131" w:rsidP="00AC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AC4131" w:rsidRPr="00AC4131" w:rsidTr="00AC4131">
        <w:tc>
          <w:tcPr>
            <w:tcW w:w="5647" w:type="dxa"/>
          </w:tcPr>
          <w:p w:rsid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1.О выполнении решений заседаний ШВР (протокол № 2).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2.Отчет о профилактических мероприятиях, проведенных классными руководителями накануне осенних каникул.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3.Об итогах программы «Осенние </w:t>
            </w:r>
            <w:r w:rsidRPr="00AC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каникулы» (организация занятости учащихся в период осенних каникул).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3.О мероприятиях в ноябре 2022г.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4.О проведении ежегодного социальног</w:t>
            </w:r>
            <w:proofErr w:type="gram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тестирования.  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Члены штаба ВР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№3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 выполнении решений заседаний ШВР (протокол №3).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2.О проведении мероприятий в декабре.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3.О подготовке к Новогодним конкурсам и праздникам.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4.О подготовке к реализации программы «Зимние каникулы». 5.О профилактической работе с учащимися и родителями накануне Новогодних праздников и зимних каникул. Необходимые инструктажи по ТБ перед каникулами. 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Декабрь Члены штаба ВР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№4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31" w:rsidRPr="00AC4131" w:rsidTr="005B10B7">
        <w:tc>
          <w:tcPr>
            <w:tcW w:w="9571" w:type="dxa"/>
            <w:gridSpan w:val="3"/>
          </w:tcPr>
          <w:p w:rsidR="00AC4131" w:rsidRPr="00AC4131" w:rsidRDefault="00AC4131" w:rsidP="00AC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проведения зимних каникул.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2. О плане подготовки к месячнику оборонно-массовой и гражданско-патриотической работы.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3. Об организации занятости подростков, состоящих на учете  в мероприятиях месячника оборонно-массовой и </w:t>
            </w:r>
            <w:proofErr w:type="spell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работы.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Январь Члены штаба ВР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№5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 Итоги проведения месячника оборонно-массовой и гражданско-патриотической работы.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2. О ходе подготовки к организации весенних каникул и организации досуга обучающихся, состоящих на различных видах учета.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Февраль Члены штаба ВР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AC4131" w:rsidRPr="00AC4131" w:rsidTr="00AC4131">
        <w:tc>
          <w:tcPr>
            <w:tcW w:w="5647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 Итоги проведения весенних каникул. 2. О ходе подготовки к кампании «Лето- 2023» 3. О работе по профилактике наркомании, пропаганде здорового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детей, подростков и молоде</w:t>
            </w: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жи.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Март Члены штаба ВР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9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AC4131" w:rsidRPr="00AC4131" w:rsidTr="002B04DB">
        <w:tc>
          <w:tcPr>
            <w:tcW w:w="9571" w:type="dxa"/>
            <w:gridSpan w:val="3"/>
          </w:tcPr>
          <w:p w:rsidR="00AC4131" w:rsidRPr="00AC4131" w:rsidRDefault="00AC4131" w:rsidP="00AC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AC4131" w:rsidRPr="00AC4131" w:rsidTr="00AC4131">
        <w:tc>
          <w:tcPr>
            <w:tcW w:w="5647" w:type="dxa"/>
          </w:tcPr>
          <w:p w:rsid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отдыха, оздоровления и </w:t>
            </w:r>
            <w:proofErr w:type="gramStart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proofErr w:type="gramEnd"/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летний период. </w:t>
            </w:r>
          </w:p>
          <w:p w:rsid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классных руководителей по профилактике ДДТТ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по развитию ученического самоуправления.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Апрель Члены штаба ВР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9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AC4131" w:rsidRPr="00AC4131" w:rsidTr="00AC4131">
        <w:tc>
          <w:tcPr>
            <w:tcW w:w="5647" w:type="dxa"/>
          </w:tcPr>
          <w:p w:rsid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Подведение итогов работы Штаба ВР за год.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2. О готовности школы к летней оздоровительной кампании «Лето 2023» </w:t>
            </w:r>
          </w:p>
        </w:tc>
        <w:tc>
          <w:tcPr>
            <w:tcW w:w="2110" w:type="dxa"/>
          </w:tcPr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 xml:space="preserve">Май Члены штаба ВР      </w:t>
            </w:r>
          </w:p>
          <w:p w:rsidR="00AC4131" w:rsidRPr="00AC4131" w:rsidRDefault="00AC4131" w:rsidP="00AC4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C4131" w:rsidRPr="00AC4131" w:rsidRDefault="00AC4131" w:rsidP="0097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3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AC4131" w:rsidRPr="00AC4131" w:rsidRDefault="00AC4131" w:rsidP="00AC4131">
      <w:pPr>
        <w:rPr>
          <w:rFonts w:ascii="Times New Roman" w:hAnsi="Times New Roman" w:cs="Times New Roman"/>
          <w:sz w:val="28"/>
          <w:szCs w:val="28"/>
        </w:rPr>
      </w:pPr>
    </w:p>
    <w:p w:rsidR="001D15EE" w:rsidRPr="00AC4131" w:rsidRDefault="00AC4131" w:rsidP="00AC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Pr="00AC4131">
        <w:rPr>
          <w:rFonts w:ascii="Times New Roman" w:hAnsi="Times New Roman" w:cs="Times New Roman"/>
          <w:sz w:val="28"/>
          <w:szCs w:val="28"/>
        </w:rPr>
        <w:t xml:space="preserve">ВР </w:t>
      </w:r>
      <w:r>
        <w:rPr>
          <w:rFonts w:ascii="Times New Roman" w:hAnsi="Times New Roman" w:cs="Times New Roman"/>
          <w:sz w:val="28"/>
          <w:szCs w:val="28"/>
        </w:rPr>
        <w:t>Лимарева Е.Н</w:t>
      </w:r>
      <w:r w:rsidRPr="00AC4131">
        <w:rPr>
          <w:rFonts w:ascii="Times New Roman" w:hAnsi="Times New Roman" w:cs="Times New Roman"/>
          <w:sz w:val="28"/>
          <w:szCs w:val="28"/>
        </w:rPr>
        <w:t>.</w:t>
      </w:r>
    </w:p>
    <w:sectPr w:rsidR="001D15EE" w:rsidRPr="00AC4131" w:rsidSect="001D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C4131"/>
    <w:rsid w:val="00184183"/>
    <w:rsid w:val="001D0ADD"/>
    <w:rsid w:val="001D15EE"/>
    <w:rsid w:val="00AC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4131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18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8418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84183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1pc</cp:lastModifiedBy>
  <cp:revision>3</cp:revision>
  <dcterms:created xsi:type="dcterms:W3CDTF">2023-02-24T10:25:00Z</dcterms:created>
  <dcterms:modified xsi:type="dcterms:W3CDTF">2023-02-24T15:23:00Z</dcterms:modified>
</cp:coreProperties>
</file>