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87" w:rsidRDefault="00105187" w:rsidP="003D4946">
      <w:pPr>
        <w:spacing w:before="100" w:beforeAutospacing="1" w:after="100" w:afterAutospacing="1" w:line="240" w:lineRule="auto"/>
        <w:rPr>
          <w:rFonts w:ascii="Times New Roman" w:eastAsia="Times New Roman" w:hAnsi="Times New Roman" w:cs="Times New Roman"/>
          <w:b/>
          <w:bCs/>
          <w:sz w:val="36"/>
          <w:szCs w:val="36"/>
          <w:lang w:eastAsia="ru-RU"/>
        </w:rPr>
      </w:pPr>
    </w:p>
    <w:p w:rsidR="009321D5" w:rsidRDefault="00105187" w:rsidP="0010518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Памятка </w:t>
      </w:r>
      <w:r w:rsidR="009321D5" w:rsidRPr="009321D5">
        <w:rPr>
          <w:rFonts w:ascii="Times New Roman" w:eastAsia="Times New Roman" w:hAnsi="Times New Roman" w:cs="Times New Roman"/>
          <w:b/>
          <w:bCs/>
          <w:sz w:val="36"/>
          <w:szCs w:val="36"/>
          <w:lang w:eastAsia="ru-RU"/>
        </w:rPr>
        <w:t xml:space="preserve"> </w:t>
      </w:r>
      <w:r w:rsidR="00B73D37">
        <w:rPr>
          <w:rFonts w:ascii="Times New Roman" w:eastAsia="Times New Roman" w:hAnsi="Times New Roman" w:cs="Times New Roman"/>
          <w:b/>
          <w:bCs/>
          <w:sz w:val="36"/>
          <w:szCs w:val="36"/>
          <w:lang w:eastAsia="ru-RU"/>
        </w:rPr>
        <w:t xml:space="preserve">детям </w:t>
      </w:r>
      <w:r w:rsidR="009321D5" w:rsidRPr="009321D5">
        <w:rPr>
          <w:rFonts w:ascii="Times New Roman" w:eastAsia="Times New Roman" w:hAnsi="Times New Roman" w:cs="Times New Roman"/>
          <w:b/>
          <w:bCs/>
          <w:sz w:val="36"/>
          <w:szCs w:val="36"/>
          <w:lang w:eastAsia="ru-RU"/>
        </w:rPr>
        <w:t>по ПДД.</w:t>
      </w:r>
    </w:p>
    <w:p w:rsidR="00B73D37" w:rsidRPr="009321D5" w:rsidRDefault="00B73D37" w:rsidP="00B73D37">
      <w:pPr>
        <w:spacing w:after="0" w:line="240" w:lineRule="auto"/>
        <w:jc w:val="center"/>
        <w:rPr>
          <w:rFonts w:ascii="Times New Roman" w:eastAsia="Times New Roman" w:hAnsi="Times New Roman" w:cs="Times New Roman"/>
          <w:b/>
          <w:sz w:val="24"/>
          <w:szCs w:val="24"/>
          <w:lang w:eastAsia="ru-RU"/>
        </w:rPr>
      </w:pPr>
      <w:r w:rsidRPr="009321D5">
        <w:rPr>
          <w:rFonts w:ascii="Times New Roman" w:eastAsia="Times New Roman" w:hAnsi="Times New Roman" w:cs="Times New Roman"/>
          <w:b/>
          <w:sz w:val="24"/>
          <w:szCs w:val="24"/>
          <w:lang w:eastAsia="ru-RU"/>
        </w:rPr>
        <w:t>ОСНОВНЫЕ ПРАВИЛА БЕЗОПАСНОГО ПОВЕДЕНИЯ НА ДОРОГЕ</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из подъезда, ворот дома, территории детского сада /школы/ выходи спокойно, не беги - рядом могут быть машины;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иди по тротуару или обочине, держись как можно дальше от проезжей части;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если на пути стоит группа людей, обойди их, не выходя на проезжую часть;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если нет тротуара или обочины, иди по краю проезжей части навстречу транспорту;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подойдя к проезжей части, остановись;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переходи по пешеходному переходу, обозначенному знаками или разметкой "зебра";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выбирая место перехода, помни: дорога должна просматриваться во все стороны;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не выходи на проезжую часть, когда обзору мешает препятствие - стоящая у тротуара машина, построенное близко здание, растущие кусты, а зимой - сугробы;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обходить </w:t>
      </w:r>
      <w:proofErr w:type="gramStart"/>
      <w:r w:rsidRPr="009321D5">
        <w:rPr>
          <w:rFonts w:ascii="Times New Roman" w:eastAsia="Times New Roman" w:hAnsi="Times New Roman" w:cs="Times New Roman"/>
          <w:sz w:val="24"/>
          <w:szCs w:val="24"/>
          <w:lang w:eastAsia="ru-RU"/>
        </w:rPr>
        <w:t>стоящие</w:t>
      </w:r>
      <w:proofErr w:type="gramEnd"/>
      <w:r w:rsidRPr="009321D5">
        <w:rPr>
          <w:rFonts w:ascii="Times New Roman" w:eastAsia="Times New Roman" w:hAnsi="Times New Roman" w:cs="Times New Roman"/>
          <w:sz w:val="24"/>
          <w:szCs w:val="24"/>
          <w:lang w:eastAsia="ru-RU"/>
        </w:rPr>
        <w:t xml:space="preserve"> на остановке автобус, трамвай, троллейбус нельзя;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при переходе дороги, двигайся прямо, не меняй направления движения;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не останавливайся на середине дороги, рассчитывай время перехода; </w:t>
      </w:r>
    </w:p>
    <w:p w:rsidR="00B73D37" w:rsidRPr="009321D5"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не стой за машиной, которая припарковывается или отъезжает с места стоянки; </w:t>
      </w:r>
    </w:p>
    <w:p w:rsidR="00B73D37"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24"/>
          <w:szCs w:val="24"/>
          <w:lang w:eastAsia="ru-RU"/>
        </w:rPr>
        <w:t xml:space="preserve">используй светоотражающие значки и наклейки на одежду и портфель (сумку, ранец, рюкзак); </w:t>
      </w:r>
    </w:p>
    <w:p w:rsidR="00B73D37"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3D37">
        <w:rPr>
          <w:rFonts w:ascii="Times New Roman" w:eastAsia="Times New Roman" w:hAnsi="Times New Roman" w:cs="Times New Roman"/>
          <w:sz w:val="24"/>
          <w:szCs w:val="24"/>
          <w:lang w:eastAsia="ru-RU"/>
        </w:rPr>
        <w:t xml:space="preserve">играй только в местах, предназначенных для игр. </w:t>
      </w:r>
    </w:p>
    <w:p w:rsidR="00B73D37" w:rsidRPr="00B73D37" w:rsidRDefault="00B73D37" w:rsidP="00B73D3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3D37">
        <w:rPr>
          <w:rFonts w:ascii="Times New Roman" w:eastAsia="Times New Roman" w:hAnsi="Times New Roman" w:cs="Times New Roman"/>
          <w:sz w:val="24"/>
          <w:szCs w:val="24"/>
          <w:lang w:eastAsia="ru-RU"/>
        </w:rPr>
        <w:t xml:space="preserve">Никогда не выбегайте на дорогу перед приближающимся автомобилем. Это опасно, потому что водитель не может остановить машину сразу. </w:t>
      </w:r>
    </w:p>
    <w:p w:rsidR="00B73D37" w:rsidRPr="009321D5" w:rsidRDefault="00B73D37" w:rsidP="00B73D3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p>
    <w:p w:rsidR="009321D5" w:rsidRPr="009321D5" w:rsidRDefault="009321D5" w:rsidP="001051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1D5">
        <w:rPr>
          <w:rFonts w:ascii="Times New Roman" w:eastAsia="Times New Roman" w:hAnsi="Times New Roman" w:cs="Times New Roman"/>
          <w:b/>
          <w:bCs/>
          <w:sz w:val="24"/>
          <w:szCs w:val="24"/>
          <w:lang w:eastAsia="ru-RU"/>
        </w:rPr>
        <w:t>Следи за погодой.</w:t>
      </w:r>
    </w:p>
    <w:p w:rsidR="009321D5" w:rsidRPr="00105187" w:rsidRDefault="009321D5" w:rsidP="00105187">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5187">
        <w:rPr>
          <w:rFonts w:ascii="Times New Roman" w:eastAsia="Times New Roman" w:hAnsi="Times New Roman" w:cs="Times New Roman"/>
          <w:sz w:val="24"/>
          <w:szCs w:val="24"/>
          <w:lang w:eastAsia="ru-RU"/>
        </w:rPr>
        <w:t>Прежде чем идти гулять, приготовь все необходимое для прогулки: зонтик, головной убор, варежки и т.д.</w:t>
      </w:r>
    </w:p>
    <w:p w:rsidR="009321D5" w:rsidRPr="00105187" w:rsidRDefault="009321D5" w:rsidP="00105187">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5187">
        <w:rPr>
          <w:rFonts w:ascii="Times New Roman" w:eastAsia="Times New Roman" w:hAnsi="Times New Roman" w:cs="Times New Roman"/>
          <w:sz w:val="24"/>
          <w:szCs w:val="24"/>
          <w:lang w:eastAsia="ru-RU"/>
        </w:rPr>
        <w:t>Во время дождя лучше носить шапку или зонтик, а не капюшон, он уменьшает возможность слышать окружающие шумы и ограничивает поле зрения;</w:t>
      </w:r>
    </w:p>
    <w:p w:rsidR="009321D5" w:rsidRPr="00B73D37" w:rsidRDefault="009321D5" w:rsidP="00B73D37">
      <w:pPr>
        <w:pStyle w:val="a5"/>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05187">
        <w:rPr>
          <w:rFonts w:ascii="Times New Roman" w:eastAsia="Times New Roman" w:hAnsi="Times New Roman" w:cs="Times New Roman"/>
          <w:sz w:val="24"/>
          <w:szCs w:val="24"/>
          <w:lang w:eastAsia="ru-RU"/>
        </w:rPr>
        <w:t>Еще более осторожным. Когда видимость на улице резко снижается за счет плохой погоды (туман, сильный ветер, дождь и т.д.)</w:t>
      </w:r>
      <w:r w:rsidRPr="00FC40D6">
        <w:rPr>
          <w:rFonts w:ascii="Times New Roman" w:eastAsia="Times New Roman" w:hAnsi="Times New Roman" w:cs="Times New Roman"/>
          <w:sz w:val="24"/>
          <w:szCs w:val="24"/>
          <w:lang w:eastAsia="ru-RU"/>
        </w:rPr>
        <w:t>.</w:t>
      </w:r>
    </w:p>
    <w:p w:rsidR="00FC40D6" w:rsidRDefault="00FC40D6" w:rsidP="00FC40D6">
      <w:pPr>
        <w:spacing w:after="0" w:line="240" w:lineRule="auto"/>
        <w:ind w:left="360"/>
        <w:jc w:val="both"/>
        <w:rPr>
          <w:rFonts w:ascii="Times New Roman" w:eastAsia="Times New Roman" w:hAnsi="Times New Roman" w:cs="Times New Roman"/>
          <w:sz w:val="24"/>
          <w:szCs w:val="24"/>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B73D37" w:rsidRDefault="00B73D37" w:rsidP="009321D5">
      <w:pPr>
        <w:spacing w:before="100" w:beforeAutospacing="1" w:after="100" w:afterAutospacing="1" w:line="240" w:lineRule="auto"/>
        <w:jc w:val="center"/>
        <w:rPr>
          <w:rFonts w:ascii="Times New Roman" w:eastAsia="Times New Roman" w:hAnsi="Times New Roman" w:cs="Times New Roman"/>
          <w:b/>
          <w:bCs/>
          <w:color w:val="002060"/>
          <w:sz w:val="36"/>
          <w:szCs w:val="36"/>
          <w:lang w:eastAsia="ru-RU"/>
        </w:rPr>
      </w:pPr>
    </w:p>
    <w:p w:rsidR="009321D5" w:rsidRPr="009321D5" w:rsidRDefault="00B73D37" w:rsidP="009321D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2060"/>
          <w:sz w:val="36"/>
          <w:szCs w:val="36"/>
          <w:lang w:eastAsia="ru-RU"/>
        </w:rPr>
        <w:t xml:space="preserve">Памятка родителям о ПДД </w:t>
      </w:r>
    </w:p>
    <w:p w:rsidR="00B73D37" w:rsidRDefault="009321D5" w:rsidP="00B73D37">
      <w:pPr>
        <w:spacing w:before="100" w:beforeAutospacing="1" w:after="100" w:afterAutospacing="1" w:line="240" w:lineRule="auto"/>
        <w:rPr>
          <w:rFonts w:ascii="Times New Roman" w:eastAsia="Times New Roman" w:hAnsi="Times New Roman" w:cs="Times New Roman"/>
          <w:b/>
          <w:bCs/>
          <w:sz w:val="24"/>
          <w:szCs w:val="24"/>
          <w:lang w:eastAsia="ru-RU"/>
        </w:rPr>
      </w:pPr>
      <w:r w:rsidRPr="00FC40D6">
        <w:rPr>
          <w:rFonts w:ascii="Times New Roman" w:eastAsia="Times New Roman" w:hAnsi="Times New Roman" w:cs="Times New Roman"/>
          <w:b/>
          <w:bCs/>
          <w:sz w:val="24"/>
          <w:szCs w:val="24"/>
          <w:lang w:eastAsia="ru-RU"/>
        </w:rPr>
        <w:t xml:space="preserve">1. </w:t>
      </w:r>
      <w:r w:rsidR="00B73D37">
        <w:rPr>
          <w:rFonts w:ascii="Times New Roman" w:eastAsia="Times New Roman" w:hAnsi="Times New Roman" w:cs="Times New Roman"/>
          <w:b/>
          <w:bCs/>
          <w:sz w:val="24"/>
          <w:szCs w:val="24"/>
          <w:lang w:eastAsia="ru-RU"/>
        </w:rPr>
        <w:t>Причины детского дорожно-транспортного травматизма</w:t>
      </w:r>
      <w:proofErr w:type="gramStart"/>
      <w:r w:rsidR="00B73D37">
        <w:rPr>
          <w:rFonts w:ascii="Times New Roman" w:eastAsia="Times New Roman" w:hAnsi="Times New Roman" w:cs="Times New Roman"/>
          <w:b/>
          <w:bCs/>
          <w:sz w:val="24"/>
          <w:szCs w:val="24"/>
          <w:lang w:eastAsia="ru-RU"/>
        </w:rPr>
        <w:t xml:space="preserve"> :</w:t>
      </w:r>
      <w:proofErr w:type="gramEnd"/>
    </w:p>
    <w:p w:rsidR="00FC40D6" w:rsidRPr="00B73D37" w:rsidRDefault="00FC40D6" w:rsidP="00B73D37">
      <w:pPr>
        <w:pStyle w:val="a5"/>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73D37">
        <w:rPr>
          <w:rFonts w:ascii="Times New Roman" w:eastAsia="Times New Roman" w:hAnsi="Times New Roman" w:cs="Times New Roman"/>
          <w:sz w:val="24"/>
          <w:szCs w:val="24"/>
          <w:lang w:eastAsia="ru-RU"/>
        </w:rPr>
        <w:t xml:space="preserve">Неумение наблюдать. </w:t>
      </w:r>
    </w:p>
    <w:p w:rsidR="00FC40D6" w:rsidRDefault="00FC40D6" w:rsidP="00FC40D6">
      <w:pPr>
        <w:pStyle w:val="a5"/>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Невнимательность. </w:t>
      </w:r>
    </w:p>
    <w:p w:rsidR="009321D5" w:rsidRPr="00FC40D6" w:rsidRDefault="009321D5" w:rsidP="00FC40D6">
      <w:pPr>
        <w:pStyle w:val="a5"/>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FC40D6">
        <w:rPr>
          <w:rFonts w:ascii="Times New Roman" w:eastAsia="Times New Roman" w:hAnsi="Times New Roman" w:cs="Times New Roman"/>
          <w:sz w:val="24"/>
          <w:szCs w:val="24"/>
          <w:lang w:eastAsia="ru-RU"/>
        </w:rPr>
        <w:t xml:space="preserve">Недостаточный надзор взрослых за поведением детей. </w:t>
      </w:r>
    </w:p>
    <w:p w:rsidR="00B73D37" w:rsidRDefault="009321D5" w:rsidP="009321D5">
      <w:pPr>
        <w:spacing w:before="100" w:beforeAutospacing="1" w:after="100" w:afterAutospacing="1" w:line="240" w:lineRule="auto"/>
        <w:rPr>
          <w:rFonts w:ascii="Times New Roman" w:eastAsia="Times New Roman" w:hAnsi="Times New Roman" w:cs="Times New Roman"/>
          <w:b/>
          <w:bCs/>
          <w:sz w:val="24"/>
          <w:szCs w:val="24"/>
          <w:lang w:eastAsia="ru-RU"/>
        </w:rPr>
      </w:pPr>
      <w:r w:rsidRPr="009321D5">
        <w:rPr>
          <w:rFonts w:ascii="Times New Roman" w:eastAsia="Times New Roman" w:hAnsi="Times New Roman" w:cs="Times New Roman"/>
          <w:b/>
          <w:bCs/>
          <w:color w:val="4F6228" w:themeColor="accent3" w:themeShade="80"/>
          <w:sz w:val="24"/>
          <w:szCs w:val="24"/>
          <w:lang w:eastAsia="ru-RU"/>
        </w:rPr>
        <w:t>2</w:t>
      </w:r>
      <w:r w:rsidRPr="009321D5">
        <w:rPr>
          <w:rFonts w:ascii="Times New Roman" w:eastAsia="Times New Roman" w:hAnsi="Times New Roman" w:cs="Times New Roman"/>
          <w:b/>
          <w:bCs/>
          <w:sz w:val="24"/>
          <w:szCs w:val="24"/>
          <w:lang w:eastAsia="ru-RU"/>
        </w:rPr>
        <w:t xml:space="preserve">. </w:t>
      </w:r>
      <w:r w:rsidR="00B73D37">
        <w:rPr>
          <w:rFonts w:ascii="Times New Roman" w:eastAsia="Times New Roman" w:hAnsi="Times New Roman" w:cs="Times New Roman"/>
          <w:b/>
          <w:bCs/>
          <w:sz w:val="24"/>
          <w:szCs w:val="24"/>
          <w:lang w:eastAsia="ru-RU"/>
        </w:rPr>
        <w:t xml:space="preserve">Рекомендации по обучению детей ПДД </w:t>
      </w:r>
    </w:p>
    <w:p w:rsidR="00FC40D6" w:rsidRDefault="009321D5" w:rsidP="009321D5">
      <w:pPr>
        <w:spacing w:before="100" w:beforeAutospacing="1" w:after="100" w:afterAutospacing="1" w:line="240" w:lineRule="auto"/>
        <w:rPr>
          <w:rFonts w:ascii="Times New Roman" w:eastAsia="Times New Roman" w:hAnsi="Times New Roman" w:cs="Times New Roman"/>
          <w:b/>
          <w:bCs/>
          <w:color w:val="FF0000"/>
          <w:sz w:val="24"/>
          <w:szCs w:val="24"/>
          <w:u w:val="single"/>
          <w:lang w:eastAsia="ru-RU"/>
        </w:rPr>
      </w:pPr>
      <w:r w:rsidRPr="009321D5">
        <w:rPr>
          <w:rFonts w:ascii="Times New Roman" w:eastAsia="Times New Roman" w:hAnsi="Times New Roman" w:cs="Times New Roman"/>
          <w:b/>
          <w:sz w:val="24"/>
          <w:szCs w:val="24"/>
          <w:u w:val="single"/>
          <w:lang w:eastAsia="ru-RU"/>
        </w:rPr>
        <w:t>При выходе из дома:</w:t>
      </w:r>
      <w:r w:rsidRPr="009321D5">
        <w:rPr>
          <w:rFonts w:ascii="Times New Roman" w:eastAsia="Times New Roman" w:hAnsi="Times New Roman" w:cs="Times New Roman"/>
          <w:sz w:val="24"/>
          <w:szCs w:val="24"/>
          <w:lang w:eastAsia="ru-RU"/>
        </w:rPr>
        <w:b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b/>
          <w:sz w:val="24"/>
          <w:szCs w:val="24"/>
          <w:u w:val="single"/>
          <w:lang w:eastAsia="ru-RU"/>
        </w:rPr>
        <w:t>При движении по тротуару</w:t>
      </w:r>
      <w:r w:rsidRPr="009321D5">
        <w:rPr>
          <w:rFonts w:ascii="Times New Roman" w:eastAsia="Times New Roman" w:hAnsi="Times New Roman" w:cs="Times New Roman"/>
          <w:sz w:val="24"/>
          <w:szCs w:val="24"/>
          <w:lang w:eastAsia="ru-RU"/>
        </w:rPr>
        <w:t>:</w:t>
      </w:r>
      <w:r w:rsidRPr="009321D5">
        <w:rPr>
          <w:rFonts w:ascii="Times New Roman" w:eastAsia="Times New Roman" w:hAnsi="Times New Roman" w:cs="Times New Roman"/>
          <w:sz w:val="24"/>
          <w:szCs w:val="24"/>
          <w:lang w:eastAsia="ru-RU"/>
        </w:rPr>
        <w:br/>
        <w:t xml:space="preserve">1. Придерживайтесь правой стороны. </w:t>
      </w:r>
      <w:r w:rsidRPr="009321D5">
        <w:rPr>
          <w:rFonts w:ascii="Times New Roman" w:eastAsia="Times New Roman" w:hAnsi="Times New Roman" w:cs="Times New Roman"/>
          <w:sz w:val="24"/>
          <w:szCs w:val="24"/>
          <w:lang w:eastAsia="ru-RU"/>
        </w:rPr>
        <w:br/>
        <w:t xml:space="preserve">2. Взрослый должен находиться со стороны проезжей части. </w:t>
      </w:r>
      <w:r w:rsidRPr="009321D5">
        <w:rPr>
          <w:rFonts w:ascii="Times New Roman" w:eastAsia="Times New Roman" w:hAnsi="Times New Roman" w:cs="Times New Roman"/>
          <w:sz w:val="24"/>
          <w:szCs w:val="24"/>
          <w:lang w:eastAsia="ru-RU"/>
        </w:rPr>
        <w:br/>
        <w:t xml:space="preserve">З. Если тротуар находится рядом с дорогой, родители должны крепко держать ребенка за руку. </w:t>
      </w:r>
      <w:r w:rsidRPr="009321D5">
        <w:rPr>
          <w:rFonts w:ascii="Times New Roman" w:eastAsia="Times New Roman" w:hAnsi="Times New Roman" w:cs="Times New Roman"/>
          <w:sz w:val="24"/>
          <w:szCs w:val="24"/>
          <w:lang w:eastAsia="ru-RU"/>
        </w:rPr>
        <w:br/>
        <w:t xml:space="preserve">4. Приучите ребенка, идя по тротуару, внимательно наблюдать за выездом машин со двора. </w:t>
      </w:r>
      <w:r w:rsidRPr="009321D5">
        <w:rPr>
          <w:rFonts w:ascii="Times New Roman" w:eastAsia="Times New Roman" w:hAnsi="Times New Roman" w:cs="Times New Roman"/>
          <w:sz w:val="24"/>
          <w:szCs w:val="24"/>
          <w:lang w:eastAsia="ru-RU"/>
        </w:rPr>
        <w:br/>
        <w:t xml:space="preserve">5. Разъясните детям, что бросать стекло, камни на дорогу нельзя. Это может привести к неприятностям. </w:t>
      </w:r>
      <w:r w:rsidRPr="009321D5">
        <w:rPr>
          <w:rFonts w:ascii="Times New Roman" w:eastAsia="Times New Roman" w:hAnsi="Times New Roman" w:cs="Times New Roman"/>
          <w:sz w:val="24"/>
          <w:szCs w:val="24"/>
          <w:lang w:eastAsia="ru-RU"/>
        </w:rPr>
        <w:br/>
        <w:t xml:space="preserve">6. Не приучайте детей выходить на проезжую часть, коляски и санки возите только по тротуару.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b/>
          <w:sz w:val="24"/>
          <w:szCs w:val="24"/>
          <w:u w:val="single"/>
          <w:lang w:eastAsia="ru-RU"/>
        </w:rPr>
        <w:t>Готовясь перейти дорогу</w:t>
      </w:r>
      <w:r w:rsidRPr="009321D5">
        <w:rPr>
          <w:rFonts w:ascii="Times New Roman" w:eastAsia="Times New Roman" w:hAnsi="Times New Roman" w:cs="Times New Roman"/>
          <w:b/>
          <w:sz w:val="24"/>
          <w:szCs w:val="24"/>
          <w:lang w:eastAsia="ru-RU"/>
        </w:rPr>
        <w:t>:</w:t>
      </w:r>
      <w:r w:rsidRPr="009321D5">
        <w:rPr>
          <w:rFonts w:ascii="Times New Roman" w:eastAsia="Times New Roman" w:hAnsi="Times New Roman" w:cs="Times New Roman"/>
          <w:b/>
          <w:sz w:val="24"/>
          <w:szCs w:val="24"/>
          <w:lang w:eastAsia="ru-RU"/>
        </w:rPr>
        <w:br/>
      </w:r>
      <w:r w:rsidRPr="009321D5">
        <w:rPr>
          <w:rFonts w:ascii="Times New Roman" w:eastAsia="Times New Roman" w:hAnsi="Times New Roman" w:cs="Times New Roman"/>
          <w:sz w:val="24"/>
          <w:szCs w:val="24"/>
          <w:lang w:eastAsia="ru-RU"/>
        </w:rPr>
        <w:t xml:space="preserve">1. Остановитесь, осмотрите проезжую часть. </w:t>
      </w:r>
      <w:r w:rsidRPr="009321D5">
        <w:rPr>
          <w:rFonts w:ascii="Times New Roman" w:eastAsia="Times New Roman" w:hAnsi="Times New Roman" w:cs="Times New Roman"/>
          <w:sz w:val="24"/>
          <w:szCs w:val="24"/>
          <w:lang w:eastAsia="ru-RU"/>
        </w:rPr>
        <w:br/>
        <w:t xml:space="preserve">2. Развивайте у ребенка наблюдательность за дорогой. </w:t>
      </w:r>
      <w:r w:rsidRPr="009321D5">
        <w:rPr>
          <w:rFonts w:ascii="Times New Roman" w:eastAsia="Times New Roman" w:hAnsi="Times New Roman" w:cs="Times New Roman"/>
          <w:sz w:val="24"/>
          <w:szCs w:val="24"/>
          <w:lang w:eastAsia="ru-RU"/>
        </w:rPr>
        <w:br/>
        <w:t xml:space="preserve">3. Подчеркивайте свои движения: поворот головы для осмотра дороги. Остановку для осмотра дороги, остановку для пропуска автомобилей. </w:t>
      </w:r>
      <w:r w:rsidRPr="009321D5">
        <w:rPr>
          <w:rFonts w:ascii="Times New Roman" w:eastAsia="Times New Roman" w:hAnsi="Times New Roman" w:cs="Times New Roman"/>
          <w:sz w:val="24"/>
          <w:szCs w:val="24"/>
          <w:lang w:eastAsia="ru-RU"/>
        </w:rPr>
        <w:br/>
        <w:t xml:space="preserve">4. Учите ребенка всматриваться вдаль, различать приближающиеся машины. </w:t>
      </w:r>
      <w:r w:rsidRPr="009321D5">
        <w:rPr>
          <w:rFonts w:ascii="Times New Roman" w:eastAsia="Times New Roman" w:hAnsi="Times New Roman" w:cs="Times New Roman"/>
          <w:sz w:val="24"/>
          <w:szCs w:val="24"/>
          <w:lang w:eastAsia="ru-RU"/>
        </w:rPr>
        <w:br/>
        <w:t xml:space="preserve">5. Не стойте с ребенком на краю тротуара. </w:t>
      </w:r>
      <w:r w:rsidRPr="009321D5">
        <w:rPr>
          <w:rFonts w:ascii="Times New Roman" w:eastAsia="Times New Roman" w:hAnsi="Times New Roman" w:cs="Times New Roman"/>
          <w:sz w:val="24"/>
          <w:szCs w:val="24"/>
          <w:lang w:eastAsia="ru-RU"/>
        </w:rPr>
        <w:br/>
        <w:t xml:space="preserve">6. Обратите внимание ребенка на транспортное средство, готовящееся к повороту, расскажите о сигналах указателей поворота у машин. </w:t>
      </w:r>
      <w:r w:rsidRPr="009321D5">
        <w:rPr>
          <w:rFonts w:ascii="Times New Roman" w:eastAsia="Times New Roman" w:hAnsi="Times New Roman" w:cs="Times New Roman"/>
          <w:sz w:val="24"/>
          <w:szCs w:val="24"/>
          <w:lang w:eastAsia="ru-RU"/>
        </w:rPr>
        <w:br/>
        <w:t xml:space="preserve">7. Покажите, как транспортное средство останавливается у перехода, как оно движется по инерции.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b/>
          <w:sz w:val="24"/>
          <w:szCs w:val="24"/>
          <w:u w:val="single"/>
          <w:lang w:eastAsia="ru-RU"/>
        </w:rPr>
        <w:t>При переходе проезжей части:</w:t>
      </w:r>
      <w:r w:rsidRPr="009321D5">
        <w:rPr>
          <w:rFonts w:ascii="Times New Roman" w:eastAsia="Times New Roman" w:hAnsi="Times New Roman" w:cs="Times New Roman"/>
          <w:sz w:val="24"/>
          <w:szCs w:val="24"/>
          <w:lang w:eastAsia="ru-RU"/>
        </w:rPr>
        <w:br/>
        <w:t xml:space="preserve">1. Переходите дорогу только по пешеходным переходам или на перекрестках, </w:t>
      </w:r>
      <w:r w:rsidRPr="009321D5">
        <w:rPr>
          <w:rFonts w:ascii="Times New Roman" w:eastAsia="Times New Roman" w:hAnsi="Times New Roman" w:cs="Times New Roman"/>
          <w:sz w:val="24"/>
          <w:szCs w:val="24"/>
          <w:lang w:eastAsia="ru-RU"/>
        </w:rPr>
        <w:br/>
        <w:t xml:space="preserve">2. Идите только на зеленый сигнал, даже если нет машин. </w:t>
      </w:r>
      <w:r w:rsidRPr="009321D5">
        <w:rPr>
          <w:rFonts w:ascii="Times New Roman" w:eastAsia="Times New Roman" w:hAnsi="Times New Roman" w:cs="Times New Roman"/>
          <w:sz w:val="24"/>
          <w:szCs w:val="24"/>
          <w:lang w:eastAsia="ru-RU"/>
        </w:rPr>
        <w:br/>
        <w:t xml:space="preserve">3. Выходя на проезжую часть, прекращайте разговоры. </w:t>
      </w:r>
      <w:r w:rsidRPr="009321D5">
        <w:rPr>
          <w:rFonts w:ascii="Times New Roman" w:eastAsia="Times New Roman" w:hAnsi="Times New Roman" w:cs="Times New Roman"/>
          <w:sz w:val="24"/>
          <w:szCs w:val="24"/>
          <w:lang w:eastAsia="ru-RU"/>
        </w:rPr>
        <w:br/>
        <w:t xml:space="preserve">4. Не спешите и не бегите, переходите дорогу размеренно. </w:t>
      </w:r>
      <w:r w:rsidRPr="009321D5">
        <w:rPr>
          <w:rFonts w:ascii="Times New Roman" w:eastAsia="Times New Roman" w:hAnsi="Times New Roman" w:cs="Times New Roman"/>
          <w:sz w:val="24"/>
          <w:szCs w:val="24"/>
          <w:lang w:eastAsia="ru-RU"/>
        </w:rPr>
        <w:br/>
        <w:t xml:space="preserve">5. Не переходите улицу под углом, объясните ребенку, что так хуже видно дорогу. </w:t>
      </w:r>
      <w:r w:rsidRPr="009321D5">
        <w:rPr>
          <w:rFonts w:ascii="Times New Roman" w:eastAsia="Times New Roman" w:hAnsi="Times New Roman" w:cs="Times New Roman"/>
          <w:sz w:val="24"/>
          <w:szCs w:val="24"/>
          <w:lang w:eastAsia="ru-RU"/>
        </w:rPr>
        <w:br/>
        <w:t xml:space="preserve">6. Не выходите на проезжую часть с ребенком из-за транспорта или кустов, не осмотрев предварительно улицу. </w:t>
      </w:r>
      <w:r w:rsidRPr="009321D5">
        <w:rPr>
          <w:rFonts w:ascii="Times New Roman" w:eastAsia="Times New Roman" w:hAnsi="Times New Roman" w:cs="Times New Roman"/>
          <w:sz w:val="24"/>
          <w:szCs w:val="24"/>
          <w:lang w:eastAsia="ru-RU"/>
        </w:rPr>
        <w:br/>
        <w:t xml:space="preserve">7. Не торопитесь перейти дорогу, если на другой стороне вы увидели друзей, нужный автобус, приучите ребенка, что это опасно. </w:t>
      </w:r>
      <w:r w:rsidRPr="009321D5">
        <w:rPr>
          <w:rFonts w:ascii="Times New Roman" w:eastAsia="Times New Roman" w:hAnsi="Times New Roman" w:cs="Times New Roman"/>
          <w:sz w:val="24"/>
          <w:szCs w:val="24"/>
          <w:lang w:eastAsia="ru-RU"/>
        </w:rPr>
        <w:br/>
        <w:t xml:space="preserve">8. При переходе по нерегулируемому перекрестку учите ребенка внимательно следить за началом движения транспорта. </w:t>
      </w:r>
      <w:r w:rsidRPr="009321D5">
        <w:rPr>
          <w:rFonts w:ascii="Times New Roman" w:eastAsia="Times New Roman" w:hAnsi="Times New Roman" w:cs="Times New Roman"/>
          <w:sz w:val="24"/>
          <w:szCs w:val="24"/>
          <w:lang w:eastAsia="ru-RU"/>
        </w:rPr>
        <w:br/>
        <w:t xml:space="preserve">9. Объясните ребенку, что даже на дорогах, где мало машин, переходить надо осторожно, так как машина может выехать со двора, из переулка.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b/>
          <w:sz w:val="24"/>
          <w:szCs w:val="24"/>
          <w:u w:val="single"/>
          <w:lang w:eastAsia="ru-RU"/>
        </w:rPr>
        <w:t>При посадке и высадке из транспорта:</w:t>
      </w:r>
      <w:r w:rsidRPr="009321D5">
        <w:rPr>
          <w:rFonts w:ascii="Times New Roman" w:eastAsia="Times New Roman" w:hAnsi="Times New Roman" w:cs="Times New Roman"/>
          <w:b/>
          <w:sz w:val="24"/>
          <w:szCs w:val="24"/>
          <w:u w:val="single"/>
          <w:lang w:eastAsia="ru-RU"/>
        </w:rPr>
        <w:br/>
      </w:r>
      <w:r w:rsidRPr="009321D5">
        <w:rPr>
          <w:rFonts w:ascii="Times New Roman" w:eastAsia="Times New Roman" w:hAnsi="Times New Roman" w:cs="Times New Roman"/>
          <w:sz w:val="24"/>
          <w:szCs w:val="24"/>
          <w:lang w:eastAsia="ru-RU"/>
        </w:rPr>
        <w:t xml:space="preserve">1. Выходите первыми, впереди ребенка, иначе ребенок может упасть, выбежать на </w:t>
      </w:r>
      <w:r w:rsidRPr="009321D5">
        <w:rPr>
          <w:rFonts w:ascii="Times New Roman" w:eastAsia="Times New Roman" w:hAnsi="Times New Roman" w:cs="Times New Roman"/>
          <w:sz w:val="24"/>
          <w:szCs w:val="24"/>
          <w:lang w:eastAsia="ru-RU"/>
        </w:rPr>
        <w:lastRenderedPageBreak/>
        <w:t xml:space="preserve">проезжую часть. </w:t>
      </w:r>
      <w:r w:rsidRPr="009321D5">
        <w:rPr>
          <w:rFonts w:ascii="Times New Roman" w:eastAsia="Times New Roman" w:hAnsi="Times New Roman" w:cs="Times New Roman"/>
          <w:sz w:val="24"/>
          <w:szCs w:val="24"/>
          <w:lang w:eastAsia="ru-RU"/>
        </w:rPr>
        <w:br/>
        <w:t xml:space="preserve">2. Подходите для посадки к двери только после полной остановки. </w:t>
      </w:r>
      <w:r w:rsidRPr="009321D5">
        <w:rPr>
          <w:rFonts w:ascii="Times New Roman" w:eastAsia="Times New Roman" w:hAnsi="Times New Roman" w:cs="Times New Roman"/>
          <w:sz w:val="24"/>
          <w:szCs w:val="24"/>
          <w:lang w:eastAsia="ru-RU"/>
        </w:rPr>
        <w:br/>
        <w:t xml:space="preserve">3. Не садитесь в транспорт в последний момент (может прищемить дверями). </w:t>
      </w:r>
      <w:r w:rsidRPr="009321D5">
        <w:rPr>
          <w:rFonts w:ascii="Times New Roman" w:eastAsia="Times New Roman" w:hAnsi="Times New Roman" w:cs="Times New Roman"/>
          <w:sz w:val="24"/>
          <w:szCs w:val="24"/>
          <w:lang w:eastAsia="ru-RU"/>
        </w:rPr>
        <w:br/>
        <w:t xml:space="preserve">4. Приучите ребенка быть внимательным в зоне остановки - это опасное место (плохой обзор дороги, пассажиры могут вытолкнуть ребенка на дорогу).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b/>
          <w:sz w:val="24"/>
          <w:szCs w:val="24"/>
          <w:u w:val="single"/>
          <w:lang w:eastAsia="ru-RU"/>
        </w:rPr>
        <w:t>При ожидании транспорта:</w:t>
      </w:r>
      <w:r w:rsidRPr="009321D5">
        <w:rPr>
          <w:rFonts w:ascii="Times New Roman" w:eastAsia="Times New Roman" w:hAnsi="Times New Roman" w:cs="Times New Roman"/>
          <w:b/>
          <w:sz w:val="24"/>
          <w:szCs w:val="24"/>
          <w:u w:val="single"/>
          <w:lang w:eastAsia="ru-RU"/>
        </w:rPr>
        <w:br/>
      </w:r>
      <w:r w:rsidRPr="009321D5">
        <w:rPr>
          <w:rFonts w:ascii="Times New Roman" w:eastAsia="Times New Roman" w:hAnsi="Times New Roman" w:cs="Times New Roman"/>
          <w:sz w:val="24"/>
          <w:szCs w:val="24"/>
          <w:lang w:eastAsia="ru-RU"/>
        </w:rPr>
        <w:t xml:space="preserve">1. Стойте только на посадочных площадках, на тротуаре или обочине. </w:t>
      </w:r>
      <w:r w:rsidRPr="009321D5">
        <w:rPr>
          <w:rFonts w:ascii="Times New Roman" w:eastAsia="Times New Roman" w:hAnsi="Times New Roman" w:cs="Times New Roman"/>
          <w:sz w:val="24"/>
          <w:szCs w:val="24"/>
          <w:lang w:eastAsia="ru-RU"/>
        </w:rPr>
        <w:br/>
        <w:t>Рекомендации по формированию навыков поведения на улицах:</w:t>
      </w:r>
      <w:r w:rsidRPr="009321D5">
        <w:rPr>
          <w:rFonts w:ascii="Times New Roman" w:eastAsia="Times New Roman" w:hAnsi="Times New Roman" w:cs="Times New Roman"/>
          <w:sz w:val="24"/>
          <w:szCs w:val="24"/>
          <w:lang w:eastAsia="ru-RU"/>
        </w:rPr>
        <w:br/>
        <w:t xml:space="preserve">1. Навык переключения на улицу: подходя к дороге, остановитесь, осмотрите улицу в обоих направлениях. </w:t>
      </w:r>
      <w:r w:rsidRPr="009321D5">
        <w:rPr>
          <w:rFonts w:ascii="Times New Roman" w:eastAsia="Times New Roman" w:hAnsi="Times New Roman" w:cs="Times New Roman"/>
          <w:sz w:val="24"/>
          <w:szCs w:val="24"/>
          <w:lang w:eastAsia="ru-RU"/>
        </w:rPr>
        <w:br/>
        <w:t xml:space="preserve">2.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r w:rsidRPr="009321D5">
        <w:rPr>
          <w:rFonts w:ascii="Times New Roman" w:eastAsia="Times New Roman" w:hAnsi="Times New Roman" w:cs="Times New Roman"/>
          <w:sz w:val="24"/>
          <w:szCs w:val="24"/>
          <w:lang w:eastAsia="ru-RU"/>
        </w:rPr>
        <w:br/>
        <w:t xml:space="preserve">3. Навык переключения на самоконтроль: умение следить за своим поведением формируется ежедневно под руководством родителей. </w:t>
      </w:r>
      <w:r w:rsidRPr="009321D5">
        <w:rPr>
          <w:rFonts w:ascii="Times New Roman" w:eastAsia="Times New Roman" w:hAnsi="Times New Roman" w:cs="Times New Roman"/>
          <w:sz w:val="24"/>
          <w:szCs w:val="24"/>
          <w:lang w:eastAsia="ru-RU"/>
        </w:rPr>
        <w:br/>
        <w:t xml:space="preserve">4. Навык предвидения опасности: ребенок должен видеть своими глазами, что за разными предметами на улице часто скрывается опасность. </w:t>
      </w:r>
      <w:r w:rsidRPr="009321D5">
        <w:rPr>
          <w:rFonts w:ascii="Times New Roman" w:eastAsia="Times New Roman" w:hAnsi="Times New Roman" w:cs="Times New Roman"/>
          <w:sz w:val="24"/>
          <w:szCs w:val="24"/>
          <w:lang w:eastAsia="ru-RU"/>
        </w:rPr>
        <w:br/>
      </w:r>
    </w:p>
    <w:p w:rsidR="009321D5" w:rsidRPr="009321D5" w:rsidRDefault="009321D5" w:rsidP="009321D5">
      <w:pPr>
        <w:spacing w:before="100" w:beforeAutospacing="1" w:after="100" w:afterAutospacing="1" w:line="240" w:lineRule="auto"/>
        <w:rPr>
          <w:rFonts w:ascii="Times New Roman" w:eastAsia="Times New Roman" w:hAnsi="Times New Roman" w:cs="Times New Roman"/>
          <w:sz w:val="24"/>
          <w:szCs w:val="24"/>
          <w:lang w:eastAsia="ru-RU"/>
        </w:rPr>
      </w:pPr>
      <w:r w:rsidRPr="009321D5">
        <w:rPr>
          <w:rFonts w:ascii="Times New Roman" w:eastAsia="Times New Roman" w:hAnsi="Times New Roman" w:cs="Times New Roman"/>
          <w:b/>
          <w:bCs/>
          <w:color w:val="FF0000"/>
          <w:sz w:val="24"/>
          <w:szCs w:val="24"/>
          <w:u w:val="single"/>
          <w:lang w:eastAsia="ru-RU"/>
        </w:rPr>
        <w:t>Учите детей безопасному поведению на дороге своим примером</w:t>
      </w:r>
      <w:proofErr w:type="gramStart"/>
      <w:r w:rsidRPr="009321D5">
        <w:rPr>
          <w:rFonts w:ascii="Times New Roman" w:eastAsia="Times New Roman" w:hAnsi="Times New Roman" w:cs="Times New Roman"/>
          <w:b/>
          <w:bCs/>
          <w:color w:val="FF0000"/>
          <w:sz w:val="24"/>
          <w:szCs w:val="24"/>
          <w:u w:val="single"/>
          <w:lang w:eastAsia="ru-RU"/>
        </w:rPr>
        <w:br/>
      </w:r>
      <w:r w:rsidRPr="009321D5">
        <w:rPr>
          <w:rFonts w:ascii="Times New Roman" w:eastAsia="Times New Roman" w:hAnsi="Times New Roman" w:cs="Times New Roman"/>
          <w:sz w:val="24"/>
          <w:szCs w:val="24"/>
          <w:lang w:eastAsia="ru-RU"/>
        </w:rPr>
        <w:t>Р</w:t>
      </w:r>
      <w:proofErr w:type="gramEnd"/>
      <w:r w:rsidRPr="009321D5">
        <w:rPr>
          <w:rFonts w:ascii="Times New Roman" w:eastAsia="Times New Roman" w:hAnsi="Times New Roman" w:cs="Times New Roman"/>
          <w:sz w:val="24"/>
          <w:szCs w:val="24"/>
          <w:lang w:eastAsia="ru-RU"/>
        </w:rPr>
        <w:t xml:space="preserve">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 </w:t>
      </w:r>
      <w:r w:rsidRPr="009321D5">
        <w:rPr>
          <w:rFonts w:ascii="Times New Roman" w:eastAsia="Times New Roman" w:hAnsi="Times New Roman" w:cs="Times New Roman"/>
          <w:sz w:val="24"/>
          <w:szCs w:val="24"/>
          <w:lang w:eastAsia="ru-RU"/>
        </w:rPr>
        <w:br/>
        <w:t xml:space="preserve">Но самый важный «учитель» - пример родителей, то, как они 'сами выполняют все предписания ПДД. Об этом надо помнить четко. </w:t>
      </w:r>
      <w:r w:rsidRPr="009321D5">
        <w:rPr>
          <w:rFonts w:ascii="Times New Roman" w:eastAsia="Times New Roman" w:hAnsi="Times New Roman" w:cs="Times New Roman"/>
          <w:sz w:val="24"/>
          <w:szCs w:val="24"/>
          <w:lang w:eastAsia="ru-RU"/>
        </w:rPr>
        <w:br/>
        <w:t xml:space="preserve">И все-таки, как обучать детей правилам безопасного поведения? </w:t>
      </w:r>
      <w:r w:rsidRPr="009321D5">
        <w:rPr>
          <w:rFonts w:ascii="Times New Roman" w:eastAsia="Times New Roman" w:hAnsi="Times New Roman" w:cs="Times New Roman"/>
          <w:sz w:val="24"/>
          <w:szCs w:val="24"/>
          <w:lang w:eastAsia="ru-RU"/>
        </w:rPr>
        <w:br/>
        <w:t xml:space="preserve">Необходимо помнить, что такие занятия, беседы, просто упоминания должны быть не от случая к случаю, а постоянными. </w:t>
      </w:r>
      <w:r w:rsidRPr="009321D5">
        <w:rPr>
          <w:rFonts w:ascii="Times New Roman" w:eastAsia="Times New Roman" w:hAnsi="Times New Roman" w:cs="Times New Roman"/>
          <w:sz w:val="24"/>
          <w:szCs w:val="24"/>
          <w:lang w:eastAsia="ru-RU"/>
        </w:rPr>
        <w:br/>
        <w:t xml:space="preserve">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 </w:t>
      </w:r>
      <w:r w:rsidRPr="009321D5">
        <w:rPr>
          <w:rFonts w:ascii="Times New Roman" w:eastAsia="Times New Roman" w:hAnsi="Times New Roman" w:cs="Times New Roman"/>
          <w:sz w:val="24"/>
          <w:szCs w:val="24"/>
          <w:lang w:eastAsia="ru-RU"/>
        </w:rPr>
        <w:br/>
        <w:t xml:space="preserve">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sz w:val="24"/>
          <w:szCs w:val="24"/>
          <w:u w:val="single"/>
          <w:lang w:eastAsia="ru-RU"/>
        </w:rPr>
        <w:t xml:space="preserve">Они перед вами: </w:t>
      </w:r>
      <w:r w:rsidRPr="009321D5">
        <w:rPr>
          <w:rFonts w:ascii="Times New Roman" w:eastAsia="Times New Roman" w:hAnsi="Times New Roman" w:cs="Times New Roman"/>
          <w:sz w:val="24"/>
          <w:szCs w:val="24"/>
          <w:u w:val="single"/>
          <w:lang w:eastAsia="ru-RU"/>
        </w:rPr>
        <w:br/>
      </w:r>
      <w:r w:rsidRPr="009321D5">
        <w:rPr>
          <w:rFonts w:ascii="Times New Roman" w:eastAsia="Times New Roman" w:hAnsi="Times New Roman" w:cs="Times New Roman"/>
          <w:sz w:val="24"/>
          <w:szCs w:val="24"/>
          <w:lang w:eastAsia="ru-RU"/>
        </w:rPr>
        <w:t xml:space="preserve">• Никогда не спешите на проезжей части. Наоборот, научите ребенка наблюдать обстановку на ней, переходить дорогу только размеренным шагом. </w:t>
      </w:r>
      <w:r w:rsidRPr="009321D5">
        <w:rPr>
          <w:rFonts w:ascii="Times New Roman" w:eastAsia="Times New Roman" w:hAnsi="Times New Roman" w:cs="Times New Roman"/>
          <w:sz w:val="24"/>
          <w:szCs w:val="24"/>
          <w:lang w:eastAsia="ru-RU"/>
        </w:rPr>
        <w:br/>
        <w:t xml:space="preserve">• Не разговаривайте при переходе через дорогу, как бы интересна ни была тема беседы. Тогда ребенок поймет, что нельзя отвлекаться при маневре перехода. </w:t>
      </w:r>
      <w:r w:rsidRPr="009321D5">
        <w:rPr>
          <w:rFonts w:ascii="Times New Roman" w:eastAsia="Times New Roman" w:hAnsi="Times New Roman" w:cs="Times New Roman"/>
          <w:sz w:val="24"/>
          <w:szCs w:val="24"/>
          <w:lang w:eastAsia="ru-RU"/>
        </w:rPr>
        <w:br/>
        <w:t xml:space="preserve">•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 </w:t>
      </w:r>
      <w:r w:rsidRPr="009321D5">
        <w:rPr>
          <w:rFonts w:ascii="Times New Roman" w:eastAsia="Times New Roman" w:hAnsi="Times New Roman" w:cs="Times New Roman"/>
          <w:sz w:val="24"/>
          <w:szCs w:val="24"/>
          <w:lang w:eastAsia="ru-RU"/>
        </w:rPr>
        <w:br/>
        <w:t xml:space="preserve">•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 </w:t>
      </w:r>
      <w:r w:rsidRPr="009321D5">
        <w:rPr>
          <w:rFonts w:ascii="Times New Roman" w:eastAsia="Times New Roman" w:hAnsi="Times New Roman" w:cs="Times New Roman"/>
          <w:sz w:val="24"/>
          <w:szCs w:val="24"/>
          <w:lang w:eastAsia="ru-RU"/>
        </w:rPr>
        <w:br/>
        <w:t xml:space="preserve">• Приучитесь и приучите к этому ваших детей - </w:t>
      </w:r>
      <w:proofErr w:type="gramStart"/>
      <w:r w:rsidRPr="009321D5">
        <w:rPr>
          <w:rFonts w:ascii="Times New Roman" w:eastAsia="Times New Roman" w:hAnsi="Times New Roman" w:cs="Times New Roman"/>
          <w:sz w:val="24"/>
          <w:szCs w:val="24"/>
          <w:lang w:eastAsia="ru-RU"/>
        </w:rPr>
        <w:t>пере</w:t>
      </w:r>
      <w:proofErr w:type="gramEnd"/>
      <w:r w:rsidRPr="009321D5">
        <w:rPr>
          <w:rFonts w:ascii="Times New Roman" w:eastAsia="Times New Roman" w:hAnsi="Times New Roman" w:cs="Times New Roman"/>
          <w:sz w:val="24"/>
          <w:szCs w:val="24"/>
          <w:lang w:eastAsia="ru-RU"/>
        </w:rPr>
        <w:t xml:space="preserve"> ходить дорогу не там, где вам надо, а там, где есть переходы. Опять повторяем о перекрестках: их переход возможен только по линии тротуаров, «буквой Г». </w:t>
      </w:r>
      <w:r w:rsidRPr="009321D5">
        <w:rPr>
          <w:rFonts w:ascii="Times New Roman" w:eastAsia="Times New Roman" w:hAnsi="Times New Roman" w:cs="Times New Roman"/>
          <w:sz w:val="24"/>
          <w:szCs w:val="24"/>
          <w:lang w:eastAsia="ru-RU"/>
        </w:rPr>
        <w:br/>
        <w:t xml:space="preserve">•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 </w:t>
      </w:r>
      <w:r w:rsidRPr="009321D5">
        <w:rPr>
          <w:rFonts w:ascii="Times New Roman" w:eastAsia="Times New Roman" w:hAnsi="Times New Roman" w:cs="Times New Roman"/>
          <w:sz w:val="24"/>
          <w:szCs w:val="24"/>
          <w:lang w:eastAsia="ru-RU"/>
        </w:rPr>
        <w:br/>
        <w:t xml:space="preserve">•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w:t>
      </w:r>
      <w:r w:rsidRPr="009321D5">
        <w:rPr>
          <w:rFonts w:ascii="Times New Roman" w:eastAsia="Times New Roman" w:hAnsi="Times New Roman" w:cs="Times New Roman"/>
          <w:sz w:val="24"/>
          <w:szCs w:val="24"/>
          <w:lang w:eastAsia="ru-RU"/>
        </w:rPr>
        <w:lastRenderedPageBreak/>
        <w:t xml:space="preserve">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 </w:t>
      </w:r>
      <w:r w:rsidRPr="009321D5">
        <w:rPr>
          <w:rFonts w:ascii="Times New Roman" w:eastAsia="Times New Roman" w:hAnsi="Times New Roman" w:cs="Times New Roman"/>
          <w:sz w:val="24"/>
          <w:szCs w:val="24"/>
          <w:lang w:eastAsia="ru-RU"/>
        </w:rPr>
        <w:br/>
        <w:t xml:space="preserve">•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 </w:t>
      </w:r>
      <w:r w:rsidRPr="009321D5">
        <w:rPr>
          <w:rFonts w:ascii="Times New Roman" w:eastAsia="Times New Roman" w:hAnsi="Times New Roman" w:cs="Times New Roman"/>
          <w:sz w:val="24"/>
          <w:szCs w:val="24"/>
          <w:lang w:eastAsia="ru-RU"/>
        </w:rPr>
        <w:br/>
        <w:t xml:space="preserve">•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 </w:t>
      </w:r>
      <w:r w:rsidRPr="009321D5">
        <w:rPr>
          <w:rFonts w:ascii="Times New Roman" w:eastAsia="Times New Roman" w:hAnsi="Times New Roman" w:cs="Times New Roman"/>
          <w:sz w:val="24"/>
          <w:szCs w:val="24"/>
          <w:lang w:eastAsia="ru-RU"/>
        </w:rPr>
        <w:br/>
        <w:t xml:space="preserve">•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 </w:t>
      </w:r>
      <w:r w:rsidRPr="009321D5">
        <w:rPr>
          <w:rFonts w:ascii="Times New Roman" w:eastAsia="Times New Roman" w:hAnsi="Times New Roman" w:cs="Times New Roman"/>
          <w:sz w:val="24"/>
          <w:szCs w:val="24"/>
          <w:lang w:eastAsia="ru-RU"/>
        </w:rPr>
        <w:br/>
        <w:t xml:space="preserve">• И, конечно же, если ребенок мал и вы не уверены в нем, то крепко держите малыша за руку! </w:t>
      </w:r>
      <w:r w:rsidRPr="009321D5">
        <w:rPr>
          <w:rFonts w:ascii="Times New Roman" w:eastAsia="Times New Roman" w:hAnsi="Times New Roman" w:cs="Times New Roman"/>
          <w:sz w:val="24"/>
          <w:szCs w:val="24"/>
          <w:lang w:eastAsia="ru-RU"/>
        </w:rPr>
        <w:br/>
        <w:t xml:space="preserve">•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 </w:t>
      </w:r>
      <w:r w:rsidRPr="009321D5">
        <w:rPr>
          <w:rFonts w:ascii="Times New Roman" w:eastAsia="Times New Roman" w:hAnsi="Times New Roman" w:cs="Times New Roman"/>
          <w:sz w:val="24"/>
          <w:szCs w:val="24"/>
          <w:lang w:eastAsia="ru-RU"/>
        </w:rPr>
        <w:br/>
        <w:t xml:space="preserve">.•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 </w:t>
      </w:r>
      <w:r w:rsidRPr="009321D5">
        <w:rPr>
          <w:rFonts w:ascii="Times New Roman" w:eastAsia="Times New Roman" w:hAnsi="Times New Roman" w:cs="Times New Roman"/>
          <w:sz w:val="24"/>
          <w:szCs w:val="24"/>
          <w:lang w:eastAsia="ru-RU"/>
        </w:rPr>
        <w:br/>
        <w:t xml:space="preserve">•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 </w:t>
      </w:r>
      <w:r w:rsidRPr="009321D5">
        <w:rPr>
          <w:rFonts w:ascii="Times New Roman" w:eastAsia="Times New Roman" w:hAnsi="Times New Roman" w:cs="Times New Roman"/>
          <w:sz w:val="24"/>
          <w:szCs w:val="24"/>
          <w:lang w:eastAsia="ru-RU"/>
        </w:rPr>
        <w:br/>
        <w:t xml:space="preserve">Помните, жизнь и здоровье наших детей </w:t>
      </w:r>
      <w:proofErr w:type="gramStart"/>
      <w:r w:rsidRPr="009321D5">
        <w:rPr>
          <w:rFonts w:ascii="Times New Roman" w:eastAsia="Times New Roman" w:hAnsi="Times New Roman" w:cs="Times New Roman"/>
          <w:sz w:val="24"/>
          <w:szCs w:val="24"/>
          <w:lang w:eastAsia="ru-RU"/>
        </w:rPr>
        <w:t>зависит</w:t>
      </w:r>
      <w:proofErr w:type="gramEnd"/>
      <w:r w:rsidRPr="009321D5">
        <w:rPr>
          <w:rFonts w:ascii="Times New Roman" w:eastAsia="Times New Roman" w:hAnsi="Times New Roman" w:cs="Times New Roman"/>
          <w:sz w:val="24"/>
          <w:szCs w:val="24"/>
          <w:lang w:eastAsia="ru-RU"/>
        </w:rPr>
        <w:t xml:space="preserve"> прежде всего от нас, взрослых! </w:t>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sz w:val="24"/>
          <w:szCs w:val="24"/>
          <w:lang w:eastAsia="ru-RU"/>
        </w:rPr>
        <w:br/>
      </w:r>
      <w:r w:rsidRPr="009321D5">
        <w:rPr>
          <w:rFonts w:ascii="Times New Roman" w:eastAsia="Times New Roman" w:hAnsi="Times New Roman" w:cs="Times New Roman"/>
          <w:sz w:val="24"/>
          <w:szCs w:val="24"/>
          <w:lang w:eastAsia="ru-RU"/>
        </w:rPr>
        <w:br/>
      </w:r>
    </w:p>
    <w:p w:rsidR="009321D5" w:rsidRPr="009321D5" w:rsidRDefault="009321D5" w:rsidP="009321D5">
      <w:pPr>
        <w:spacing w:before="100" w:beforeAutospacing="1" w:after="100" w:afterAutospacing="1" w:line="240" w:lineRule="auto"/>
        <w:rPr>
          <w:rFonts w:ascii="Times New Roman" w:eastAsia="Times New Roman" w:hAnsi="Times New Roman" w:cs="Times New Roman"/>
          <w:sz w:val="24"/>
          <w:szCs w:val="24"/>
          <w:lang w:eastAsia="ru-RU"/>
        </w:rPr>
      </w:pPr>
      <w:r w:rsidRPr="009321D5">
        <w:rPr>
          <w:rFonts w:ascii="Times New Roman" w:eastAsia="Times New Roman" w:hAnsi="Times New Roman" w:cs="Times New Roman"/>
          <w:sz w:val="32"/>
          <w:szCs w:val="32"/>
          <w:lang w:eastAsia="ru-RU"/>
        </w:rPr>
        <w:t> </w:t>
      </w:r>
    </w:p>
    <w:p w:rsidR="00FC40D6" w:rsidRDefault="00FC40D6" w:rsidP="00FC40D6">
      <w:pPr>
        <w:pStyle w:val="a3"/>
        <w:jc w:val="center"/>
        <w:rPr>
          <w:b/>
          <w:i/>
          <w:iCs/>
        </w:rPr>
      </w:pPr>
    </w:p>
    <w:p w:rsidR="00B73D37" w:rsidRDefault="00B73D37" w:rsidP="00FC40D6">
      <w:pPr>
        <w:pStyle w:val="a3"/>
        <w:jc w:val="center"/>
        <w:rPr>
          <w:b/>
          <w:i/>
          <w:iCs/>
        </w:rPr>
      </w:pPr>
    </w:p>
    <w:p w:rsidR="00B73D37" w:rsidRDefault="00B73D37" w:rsidP="00FC40D6">
      <w:pPr>
        <w:pStyle w:val="a3"/>
        <w:jc w:val="center"/>
        <w:rPr>
          <w:b/>
          <w:i/>
          <w:iCs/>
        </w:rPr>
      </w:pPr>
    </w:p>
    <w:p w:rsidR="007E39A8" w:rsidRPr="007E39A8" w:rsidRDefault="007E39A8" w:rsidP="007E39A8">
      <w:pPr>
        <w:pStyle w:val="a6"/>
        <w:rPr>
          <w:rFonts w:ascii="Times New Roman" w:hAnsi="Times New Roman" w:cs="Times New Roman"/>
          <w:sz w:val="24"/>
          <w:szCs w:val="24"/>
        </w:rPr>
      </w:pPr>
    </w:p>
    <w:sectPr w:rsidR="007E39A8" w:rsidRPr="007E39A8" w:rsidSect="0010518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DE530E"/>
    <w:lvl w:ilvl="0">
      <w:numFmt w:val="bullet"/>
      <w:lvlText w:val="*"/>
      <w:lvlJc w:val="left"/>
    </w:lvl>
  </w:abstractNum>
  <w:abstractNum w:abstractNumId="1">
    <w:nsid w:val="01EE25BC"/>
    <w:multiLevelType w:val="hybridMultilevel"/>
    <w:tmpl w:val="A476B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54710"/>
    <w:multiLevelType w:val="hybridMultilevel"/>
    <w:tmpl w:val="D52E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811EC"/>
    <w:multiLevelType w:val="multilevel"/>
    <w:tmpl w:val="5B3A4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A3689"/>
    <w:multiLevelType w:val="multilevel"/>
    <w:tmpl w:val="D59E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13694"/>
    <w:multiLevelType w:val="multilevel"/>
    <w:tmpl w:val="16E6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33793"/>
    <w:multiLevelType w:val="multilevel"/>
    <w:tmpl w:val="802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63AE7"/>
    <w:multiLevelType w:val="hybridMultilevel"/>
    <w:tmpl w:val="BDD6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B054E"/>
    <w:multiLevelType w:val="hybridMultilevel"/>
    <w:tmpl w:val="44CE1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C336C"/>
    <w:multiLevelType w:val="multilevel"/>
    <w:tmpl w:val="C83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A7253"/>
    <w:multiLevelType w:val="hybridMultilevel"/>
    <w:tmpl w:val="78ACBFB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nsid w:val="1B831BBC"/>
    <w:multiLevelType w:val="hybridMultilevel"/>
    <w:tmpl w:val="5B78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5A16"/>
    <w:multiLevelType w:val="hybridMultilevel"/>
    <w:tmpl w:val="B00C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32439"/>
    <w:multiLevelType w:val="multilevel"/>
    <w:tmpl w:val="C9CA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F2DA5"/>
    <w:multiLevelType w:val="hybridMultilevel"/>
    <w:tmpl w:val="968E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41BDE"/>
    <w:multiLevelType w:val="multilevel"/>
    <w:tmpl w:val="81F8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F2921"/>
    <w:multiLevelType w:val="hybridMultilevel"/>
    <w:tmpl w:val="1BB44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9B5F09"/>
    <w:multiLevelType w:val="multilevel"/>
    <w:tmpl w:val="556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AD1EF7"/>
    <w:multiLevelType w:val="hybridMultilevel"/>
    <w:tmpl w:val="46569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E5227"/>
    <w:multiLevelType w:val="hybridMultilevel"/>
    <w:tmpl w:val="B05A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643D8"/>
    <w:multiLevelType w:val="hybridMultilevel"/>
    <w:tmpl w:val="12D0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57F4E"/>
    <w:multiLevelType w:val="multilevel"/>
    <w:tmpl w:val="739EE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DB2B12"/>
    <w:multiLevelType w:val="multilevel"/>
    <w:tmpl w:val="0ED20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6766DA"/>
    <w:multiLevelType w:val="multilevel"/>
    <w:tmpl w:val="17BC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690F45"/>
    <w:multiLevelType w:val="multilevel"/>
    <w:tmpl w:val="F0A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52CAF"/>
    <w:multiLevelType w:val="hybridMultilevel"/>
    <w:tmpl w:val="E6D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33EEA"/>
    <w:multiLevelType w:val="hybridMultilevel"/>
    <w:tmpl w:val="D4F4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B47A5D"/>
    <w:multiLevelType w:val="hybridMultilevel"/>
    <w:tmpl w:val="D3CE2510"/>
    <w:lvl w:ilvl="0" w:tplc="04190001">
      <w:start w:val="1"/>
      <w:numFmt w:val="bullet"/>
      <w:lvlText w:val=""/>
      <w:lvlJc w:val="left"/>
      <w:pPr>
        <w:ind w:left="1080" w:hanging="360"/>
      </w:pPr>
      <w:rPr>
        <w:rFonts w:ascii="Symbol" w:hAnsi="Symbol" w:hint="default"/>
      </w:rPr>
    </w:lvl>
    <w:lvl w:ilvl="1" w:tplc="4246F410">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E6A192A"/>
    <w:multiLevelType w:val="hybridMultilevel"/>
    <w:tmpl w:val="2A50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CA11E1"/>
    <w:multiLevelType w:val="hybridMultilevel"/>
    <w:tmpl w:val="4412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F41DB"/>
    <w:multiLevelType w:val="multilevel"/>
    <w:tmpl w:val="4FD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513A84"/>
    <w:multiLevelType w:val="multilevel"/>
    <w:tmpl w:val="2552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2"/>
  </w:num>
  <w:num w:numId="5">
    <w:abstractNumId w:val="21"/>
  </w:num>
  <w:num w:numId="6">
    <w:abstractNumId w:val="31"/>
  </w:num>
  <w:num w:numId="7">
    <w:abstractNumId w:val="23"/>
  </w:num>
  <w:num w:numId="8">
    <w:abstractNumId w:val="24"/>
  </w:num>
  <w:num w:numId="9">
    <w:abstractNumId w:val="3"/>
  </w:num>
  <w:num w:numId="10">
    <w:abstractNumId w:val="30"/>
  </w:num>
  <w:num w:numId="11">
    <w:abstractNumId w:val="15"/>
  </w:num>
  <w:num w:numId="12">
    <w:abstractNumId w:val="13"/>
  </w:num>
  <w:num w:numId="13">
    <w:abstractNumId w:val="9"/>
  </w:num>
  <w:num w:numId="14">
    <w:abstractNumId w:val="17"/>
  </w:num>
  <w:num w:numId="15">
    <w:abstractNumId w:val="28"/>
  </w:num>
  <w:num w:numId="16">
    <w:abstractNumId w:val="7"/>
  </w:num>
  <w:num w:numId="17">
    <w:abstractNumId w:val="11"/>
  </w:num>
  <w:num w:numId="18">
    <w:abstractNumId w:val="8"/>
  </w:num>
  <w:num w:numId="19">
    <w:abstractNumId w:val="19"/>
  </w:num>
  <w:num w:numId="20">
    <w:abstractNumId w:val="1"/>
  </w:num>
  <w:num w:numId="21">
    <w:abstractNumId w:val="27"/>
  </w:num>
  <w:num w:numId="22">
    <w:abstractNumId w:val="10"/>
  </w:num>
  <w:num w:numId="23">
    <w:abstractNumId w:val="18"/>
  </w:num>
  <w:num w:numId="24">
    <w:abstractNumId w:val="26"/>
  </w:num>
  <w:num w:numId="25">
    <w:abstractNumId w:val="14"/>
  </w:num>
  <w:num w:numId="26">
    <w:abstractNumId w:val="25"/>
  </w:num>
  <w:num w:numId="27">
    <w:abstractNumId w:val="29"/>
  </w:num>
  <w:num w:numId="28">
    <w:abstractNumId w:val="2"/>
  </w:num>
  <w:num w:numId="29">
    <w:abstractNumId w:val="16"/>
  </w:num>
  <w:num w:numId="30">
    <w:abstractNumId w:val="12"/>
  </w:num>
  <w:num w:numId="3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9321D5"/>
    <w:rsid w:val="000C54F3"/>
    <w:rsid w:val="00105187"/>
    <w:rsid w:val="001B05D9"/>
    <w:rsid w:val="003030C9"/>
    <w:rsid w:val="003A4A90"/>
    <w:rsid w:val="003D4946"/>
    <w:rsid w:val="004B4ECE"/>
    <w:rsid w:val="00613C0B"/>
    <w:rsid w:val="00627F23"/>
    <w:rsid w:val="007E39A8"/>
    <w:rsid w:val="009321D5"/>
    <w:rsid w:val="00AB68EE"/>
    <w:rsid w:val="00B73D37"/>
    <w:rsid w:val="00FC4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1D5"/>
    <w:rPr>
      <w:color w:val="0000FF"/>
      <w:u w:val="single"/>
    </w:rPr>
  </w:style>
  <w:style w:type="paragraph" w:styleId="a5">
    <w:name w:val="List Paragraph"/>
    <w:basedOn w:val="a"/>
    <w:uiPriority w:val="34"/>
    <w:qFormat/>
    <w:rsid w:val="00105187"/>
    <w:pPr>
      <w:ind w:left="720"/>
      <w:contextualSpacing/>
    </w:pPr>
  </w:style>
  <w:style w:type="paragraph" w:customStyle="1" w:styleId="Default">
    <w:name w:val="Default"/>
    <w:rsid w:val="004B4EC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7E39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0075329">
      <w:bodyDiv w:val="1"/>
      <w:marLeft w:val="0"/>
      <w:marRight w:val="0"/>
      <w:marTop w:val="0"/>
      <w:marBottom w:val="0"/>
      <w:divBdr>
        <w:top w:val="none" w:sz="0" w:space="0" w:color="auto"/>
        <w:left w:val="none" w:sz="0" w:space="0" w:color="auto"/>
        <w:bottom w:val="none" w:sz="0" w:space="0" w:color="auto"/>
        <w:right w:val="none" w:sz="0" w:space="0" w:color="auto"/>
      </w:divBdr>
    </w:div>
    <w:div w:id="1255167790">
      <w:bodyDiv w:val="1"/>
      <w:marLeft w:val="0"/>
      <w:marRight w:val="0"/>
      <w:marTop w:val="0"/>
      <w:marBottom w:val="0"/>
      <w:divBdr>
        <w:top w:val="none" w:sz="0" w:space="0" w:color="auto"/>
        <w:left w:val="none" w:sz="0" w:space="0" w:color="auto"/>
        <w:bottom w:val="none" w:sz="0" w:space="0" w:color="auto"/>
        <w:right w:val="none" w:sz="0" w:space="0" w:color="auto"/>
      </w:divBdr>
    </w:div>
    <w:div w:id="1430152192">
      <w:bodyDiv w:val="1"/>
      <w:marLeft w:val="0"/>
      <w:marRight w:val="0"/>
      <w:marTop w:val="0"/>
      <w:marBottom w:val="0"/>
      <w:divBdr>
        <w:top w:val="none" w:sz="0" w:space="0" w:color="auto"/>
        <w:left w:val="none" w:sz="0" w:space="0" w:color="auto"/>
        <w:bottom w:val="none" w:sz="0" w:space="0" w:color="auto"/>
        <w:right w:val="none" w:sz="0" w:space="0" w:color="auto"/>
      </w:divBdr>
    </w:div>
    <w:div w:id="1620453004">
      <w:bodyDiv w:val="1"/>
      <w:marLeft w:val="0"/>
      <w:marRight w:val="0"/>
      <w:marTop w:val="0"/>
      <w:marBottom w:val="0"/>
      <w:divBdr>
        <w:top w:val="none" w:sz="0" w:space="0" w:color="auto"/>
        <w:left w:val="none" w:sz="0" w:space="0" w:color="auto"/>
        <w:bottom w:val="none" w:sz="0" w:space="0" w:color="auto"/>
        <w:right w:val="none" w:sz="0" w:space="0" w:color="auto"/>
      </w:divBdr>
    </w:div>
    <w:div w:id="1917786993">
      <w:bodyDiv w:val="1"/>
      <w:marLeft w:val="0"/>
      <w:marRight w:val="0"/>
      <w:marTop w:val="0"/>
      <w:marBottom w:val="0"/>
      <w:divBdr>
        <w:top w:val="none" w:sz="0" w:space="0" w:color="auto"/>
        <w:left w:val="none" w:sz="0" w:space="0" w:color="auto"/>
        <w:bottom w:val="none" w:sz="0" w:space="0" w:color="auto"/>
        <w:right w:val="none" w:sz="0" w:space="0" w:color="auto"/>
      </w:divBdr>
      <w:divsChild>
        <w:div w:id="1064335675">
          <w:marLeft w:val="0"/>
          <w:marRight w:val="0"/>
          <w:marTop w:val="0"/>
          <w:marBottom w:val="0"/>
          <w:divBdr>
            <w:top w:val="none" w:sz="0" w:space="0" w:color="auto"/>
            <w:left w:val="none" w:sz="0" w:space="0" w:color="auto"/>
            <w:bottom w:val="none" w:sz="0" w:space="0" w:color="auto"/>
            <w:right w:val="none" w:sz="0" w:space="0" w:color="auto"/>
          </w:divBdr>
        </w:div>
      </w:divsChild>
    </w:div>
    <w:div w:id="2077782580">
      <w:bodyDiv w:val="1"/>
      <w:marLeft w:val="0"/>
      <w:marRight w:val="0"/>
      <w:marTop w:val="0"/>
      <w:marBottom w:val="0"/>
      <w:divBdr>
        <w:top w:val="none" w:sz="0" w:space="0" w:color="auto"/>
        <w:left w:val="none" w:sz="0" w:space="0" w:color="auto"/>
        <w:bottom w:val="none" w:sz="0" w:space="0" w:color="auto"/>
        <w:right w:val="none" w:sz="0" w:space="0" w:color="auto"/>
      </w:divBdr>
      <w:divsChild>
        <w:div w:id="978146750">
          <w:marLeft w:val="0"/>
          <w:marRight w:val="0"/>
          <w:marTop w:val="0"/>
          <w:marBottom w:val="0"/>
          <w:divBdr>
            <w:top w:val="none" w:sz="0" w:space="0" w:color="auto"/>
            <w:left w:val="none" w:sz="0" w:space="0" w:color="auto"/>
            <w:bottom w:val="none" w:sz="0" w:space="0" w:color="auto"/>
            <w:right w:val="none" w:sz="0" w:space="0" w:color="auto"/>
          </w:divBdr>
          <w:divsChild>
            <w:div w:id="414908858">
              <w:marLeft w:val="0"/>
              <w:marRight w:val="0"/>
              <w:marTop w:val="0"/>
              <w:marBottom w:val="0"/>
              <w:divBdr>
                <w:top w:val="none" w:sz="0" w:space="0" w:color="auto"/>
                <w:left w:val="none" w:sz="0" w:space="0" w:color="auto"/>
                <w:bottom w:val="none" w:sz="0" w:space="0" w:color="auto"/>
                <w:right w:val="none" w:sz="0" w:space="0" w:color="auto"/>
              </w:divBdr>
              <w:divsChild>
                <w:div w:id="6327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5</cp:revision>
  <dcterms:created xsi:type="dcterms:W3CDTF">2019-01-10T07:51:00Z</dcterms:created>
  <dcterms:modified xsi:type="dcterms:W3CDTF">2019-01-10T09:09:00Z</dcterms:modified>
</cp:coreProperties>
</file>